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9D8" w:rsidRPr="00AE4811" w:rsidRDefault="00E119D8" w:rsidP="00E119D8">
      <w:pPr>
        <w:autoSpaceDE w:val="0"/>
        <w:autoSpaceDN w:val="0"/>
        <w:adjustRightInd w:val="0"/>
        <w:spacing w:after="0" w:line="240" w:lineRule="auto"/>
        <w:jc w:val="center"/>
        <w:rPr>
          <w:rFonts w:ascii="Corbel" w:hAnsi="Corbel" w:cs="Times New Roman"/>
          <w:color w:val="F89746"/>
          <w:sz w:val="24"/>
          <w:szCs w:val="24"/>
        </w:rPr>
      </w:pPr>
      <w:r w:rsidRPr="00AE4811">
        <w:rPr>
          <w:rFonts w:ascii="Corbel" w:hAnsi="Corbel" w:cs="Times New Roman"/>
          <w:noProof/>
          <w:color w:val="F89746"/>
          <w:sz w:val="24"/>
          <w:szCs w:val="24"/>
          <w:lang w:eastAsia="es-ES"/>
        </w:rPr>
        <w:drawing>
          <wp:inline distT="0" distB="0" distL="0" distR="0">
            <wp:extent cx="2178992" cy="739046"/>
            <wp:effectExtent l="19050" t="0" r="0" b="0"/>
            <wp:docPr id="1" name="Imagen 1" descr="C:\Documents and Settings\icorzo.AEC\Escritorio\Logo Premio JAFC.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corzo.AEC\Escritorio\Logo Premio JAFC.png"/>
                    <pic:cNvPicPr>
                      <a:picLocks noChangeAspect="1" noChangeArrowheads="1"/>
                    </pic:cNvPicPr>
                  </pic:nvPicPr>
                  <pic:blipFill>
                    <a:blip r:embed="rId9" cstate="print"/>
                    <a:srcRect/>
                    <a:stretch>
                      <a:fillRect/>
                    </a:stretch>
                  </pic:blipFill>
                  <pic:spPr bwMode="auto">
                    <a:xfrm>
                      <a:off x="0" y="0"/>
                      <a:ext cx="2178992" cy="739046"/>
                    </a:xfrm>
                    <a:prstGeom prst="rect">
                      <a:avLst/>
                    </a:prstGeom>
                    <a:noFill/>
                    <a:ln w="9525">
                      <a:noFill/>
                      <a:miter lim="800000"/>
                      <a:headEnd/>
                      <a:tailEnd/>
                    </a:ln>
                  </pic:spPr>
                </pic:pic>
              </a:graphicData>
            </a:graphic>
          </wp:inline>
        </w:drawing>
      </w:r>
      <w:r w:rsidRPr="00AE4811">
        <w:rPr>
          <w:rFonts w:ascii="Corbel" w:hAnsi="Corbel" w:cs="Times New Roman"/>
          <w:color w:val="F89746"/>
          <w:sz w:val="24"/>
          <w:szCs w:val="24"/>
        </w:rPr>
        <w:t xml:space="preserve">                      </w:t>
      </w:r>
      <w:r w:rsidRPr="00AE4811">
        <w:rPr>
          <w:rFonts w:ascii="Corbel" w:hAnsi="Corbel" w:cs="Times New Roman"/>
          <w:noProof/>
          <w:color w:val="F89746"/>
          <w:sz w:val="24"/>
          <w:szCs w:val="24"/>
          <w:lang w:eastAsia="es-ES"/>
        </w:rPr>
        <w:drawing>
          <wp:inline distT="0" distB="0" distL="0" distR="0">
            <wp:extent cx="2034037" cy="633625"/>
            <wp:effectExtent l="19050" t="0" r="4313" b="0"/>
            <wp:docPr id="3" name="Imagen 3" descr="C:\Documents and Settings\icorzo.AEC\Escritorio\Logo FAEC.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icorzo.AEC\Escritorio\Logo FAEC.jpg"/>
                    <pic:cNvPicPr>
                      <a:picLocks noChangeAspect="1" noChangeArrowheads="1"/>
                    </pic:cNvPicPr>
                  </pic:nvPicPr>
                  <pic:blipFill>
                    <a:blip r:embed="rId11" cstate="print"/>
                    <a:srcRect/>
                    <a:stretch>
                      <a:fillRect/>
                    </a:stretch>
                  </pic:blipFill>
                  <pic:spPr bwMode="auto">
                    <a:xfrm>
                      <a:off x="0" y="0"/>
                      <a:ext cx="2033813" cy="633555"/>
                    </a:xfrm>
                    <a:prstGeom prst="rect">
                      <a:avLst/>
                    </a:prstGeom>
                    <a:noFill/>
                    <a:ln w="9525">
                      <a:noFill/>
                      <a:miter lim="800000"/>
                      <a:headEnd/>
                      <a:tailEnd/>
                    </a:ln>
                  </pic:spPr>
                </pic:pic>
              </a:graphicData>
            </a:graphic>
          </wp:inline>
        </w:drawing>
      </w:r>
    </w:p>
    <w:p w:rsidR="00A15902" w:rsidRPr="00AE4811" w:rsidRDefault="00A15902" w:rsidP="00F370C7">
      <w:pPr>
        <w:autoSpaceDE w:val="0"/>
        <w:autoSpaceDN w:val="0"/>
        <w:adjustRightInd w:val="0"/>
        <w:spacing w:after="0" w:line="240" w:lineRule="auto"/>
        <w:jc w:val="both"/>
        <w:rPr>
          <w:rFonts w:ascii="Corbel" w:hAnsi="Corbel" w:cs="Times New Roman"/>
          <w:color w:val="F89746"/>
          <w:sz w:val="24"/>
          <w:szCs w:val="24"/>
        </w:rPr>
      </w:pPr>
      <w:r w:rsidRPr="00AE4811">
        <w:rPr>
          <w:rFonts w:ascii="Corbel" w:hAnsi="Corbel" w:cs="Times New Roman"/>
          <w:color w:val="F89746"/>
          <w:sz w:val="24"/>
          <w:szCs w:val="24"/>
        </w:rPr>
        <w:t>_________________________________________________</w:t>
      </w:r>
      <w:r w:rsidR="00FC4442" w:rsidRPr="00AE4811">
        <w:rPr>
          <w:rFonts w:ascii="Corbel" w:hAnsi="Corbel" w:cs="Times New Roman"/>
          <w:color w:val="F89746"/>
          <w:sz w:val="24"/>
          <w:szCs w:val="24"/>
        </w:rPr>
        <w:t>_______________________</w:t>
      </w:r>
      <w:r w:rsidRPr="00AE4811">
        <w:rPr>
          <w:rFonts w:ascii="Corbel" w:hAnsi="Corbel" w:cs="Times New Roman"/>
          <w:color w:val="F89746"/>
          <w:sz w:val="24"/>
          <w:szCs w:val="24"/>
        </w:rPr>
        <w:t>___</w:t>
      </w:r>
    </w:p>
    <w:p w:rsidR="00FC4442" w:rsidRPr="00AE4811" w:rsidRDefault="00FC4442" w:rsidP="00AE4811">
      <w:pPr>
        <w:autoSpaceDE w:val="0"/>
        <w:autoSpaceDN w:val="0"/>
        <w:adjustRightInd w:val="0"/>
        <w:spacing w:after="0"/>
        <w:jc w:val="right"/>
        <w:rPr>
          <w:rFonts w:ascii="Corbel" w:hAnsi="Corbel" w:cs="Tahoma"/>
          <w:color w:val="002060"/>
          <w:sz w:val="24"/>
          <w:szCs w:val="24"/>
        </w:rPr>
      </w:pPr>
    </w:p>
    <w:p w:rsidR="00A15902" w:rsidRPr="00AE4811" w:rsidRDefault="00A15902" w:rsidP="00AE4811">
      <w:pPr>
        <w:autoSpaceDE w:val="0"/>
        <w:autoSpaceDN w:val="0"/>
        <w:adjustRightInd w:val="0"/>
        <w:spacing w:after="0"/>
        <w:jc w:val="right"/>
        <w:rPr>
          <w:rFonts w:ascii="Corbel" w:hAnsi="Corbel" w:cs="Tahoma"/>
          <w:color w:val="002060"/>
          <w:sz w:val="24"/>
          <w:szCs w:val="24"/>
        </w:rPr>
      </w:pPr>
    </w:p>
    <w:p w:rsidR="00323523" w:rsidRPr="00B10E20" w:rsidRDefault="0013042E" w:rsidP="00AE4811">
      <w:pPr>
        <w:autoSpaceDE w:val="0"/>
        <w:autoSpaceDN w:val="0"/>
        <w:adjustRightInd w:val="0"/>
        <w:spacing w:after="0"/>
        <w:jc w:val="center"/>
        <w:rPr>
          <w:rFonts w:ascii="Corbel" w:hAnsi="Corbel" w:cs="Trebuchet MS"/>
          <w:b/>
          <w:i/>
          <w:color w:val="002060"/>
          <w:sz w:val="26"/>
          <w:szCs w:val="26"/>
        </w:rPr>
      </w:pPr>
      <w:r w:rsidRPr="00B10E20">
        <w:rPr>
          <w:rFonts w:ascii="Corbel" w:hAnsi="Corbel" w:cs="Trebuchet MS"/>
          <w:b/>
          <w:color w:val="002060"/>
          <w:sz w:val="26"/>
          <w:szCs w:val="26"/>
        </w:rPr>
        <w:t xml:space="preserve">El próximo 1 de diciembre se entrega en Madrid el </w:t>
      </w:r>
      <w:r w:rsidR="00FC4442" w:rsidRPr="00B10E20">
        <w:rPr>
          <w:rFonts w:ascii="Corbel" w:hAnsi="Corbel" w:cs="Trebuchet MS"/>
          <w:b/>
          <w:color w:val="002060"/>
          <w:sz w:val="26"/>
          <w:szCs w:val="26"/>
        </w:rPr>
        <w:t>“</w:t>
      </w:r>
      <w:r w:rsidR="000F5B38" w:rsidRPr="00B10E20">
        <w:rPr>
          <w:rFonts w:ascii="Corbel" w:hAnsi="Corbel" w:cs="Trebuchet MS"/>
          <w:b/>
          <w:color w:val="002060"/>
          <w:sz w:val="26"/>
          <w:szCs w:val="26"/>
        </w:rPr>
        <w:t>V</w:t>
      </w:r>
      <w:r w:rsidRPr="00B10E20">
        <w:rPr>
          <w:rFonts w:ascii="Corbel" w:hAnsi="Corbel" w:cs="Trebuchet MS"/>
          <w:b/>
          <w:color w:val="002060"/>
          <w:sz w:val="26"/>
          <w:szCs w:val="26"/>
        </w:rPr>
        <w:t>I</w:t>
      </w:r>
      <w:r w:rsidR="00323523" w:rsidRPr="00B10E20">
        <w:rPr>
          <w:rFonts w:ascii="Corbel" w:hAnsi="Corbel" w:cs="Trebuchet MS"/>
          <w:b/>
          <w:color w:val="002060"/>
          <w:sz w:val="26"/>
          <w:szCs w:val="26"/>
        </w:rPr>
        <w:t xml:space="preserve"> Premio Internacional a la Innovación en Carreteras</w:t>
      </w:r>
      <w:r w:rsidRPr="00B10E20">
        <w:rPr>
          <w:rFonts w:ascii="Corbel" w:hAnsi="Corbel" w:cs="Trebuchet MS"/>
          <w:b/>
          <w:color w:val="002060"/>
          <w:sz w:val="26"/>
          <w:szCs w:val="26"/>
        </w:rPr>
        <w:t xml:space="preserve"> </w:t>
      </w:r>
      <w:r w:rsidR="00323523" w:rsidRPr="00B10E20">
        <w:rPr>
          <w:rFonts w:ascii="Corbel" w:hAnsi="Corbel" w:cs="Trebuchet MS"/>
          <w:b/>
          <w:i/>
          <w:iCs/>
          <w:color w:val="002060"/>
          <w:sz w:val="26"/>
          <w:szCs w:val="26"/>
        </w:rPr>
        <w:t>Juan Antonio Fernández del Campo</w:t>
      </w:r>
      <w:r w:rsidR="00FC4442" w:rsidRPr="00B10E20">
        <w:rPr>
          <w:rFonts w:ascii="Corbel" w:hAnsi="Corbel" w:cs="Trebuchet MS"/>
          <w:b/>
          <w:i/>
          <w:iCs/>
          <w:color w:val="002060"/>
          <w:sz w:val="26"/>
          <w:szCs w:val="26"/>
        </w:rPr>
        <w:t>”</w:t>
      </w:r>
    </w:p>
    <w:p w:rsidR="00323523" w:rsidRPr="00B10E20" w:rsidRDefault="00323523" w:rsidP="00AE4811">
      <w:pPr>
        <w:autoSpaceDE w:val="0"/>
        <w:autoSpaceDN w:val="0"/>
        <w:adjustRightInd w:val="0"/>
        <w:spacing w:after="0"/>
        <w:jc w:val="center"/>
        <w:rPr>
          <w:rFonts w:ascii="Corbel" w:hAnsi="Corbel" w:cs="Trebuchet MS"/>
          <w:b/>
          <w:bCs/>
          <w:color w:val="002060"/>
          <w:sz w:val="24"/>
          <w:szCs w:val="24"/>
        </w:rPr>
      </w:pPr>
    </w:p>
    <w:p w:rsidR="00323523" w:rsidRPr="00B10E20" w:rsidRDefault="0013042E" w:rsidP="00AE4811">
      <w:pPr>
        <w:autoSpaceDE w:val="0"/>
        <w:autoSpaceDN w:val="0"/>
        <w:adjustRightInd w:val="0"/>
        <w:spacing w:after="0"/>
        <w:jc w:val="center"/>
        <w:rPr>
          <w:rFonts w:ascii="Corbel" w:hAnsi="Corbel" w:cs="Trebuchet MS"/>
          <w:b/>
          <w:bCs/>
          <w:color w:val="002060"/>
          <w:sz w:val="42"/>
          <w:szCs w:val="42"/>
        </w:rPr>
      </w:pPr>
      <w:r w:rsidRPr="00B10E20">
        <w:rPr>
          <w:rFonts w:ascii="Corbel" w:hAnsi="Corbel" w:cs="Trebuchet MS"/>
          <w:b/>
          <w:bCs/>
          <w:color w:val="002060"/>
          <w:sz w:val="42"/>
          <w:szCs w:val="42"/>
        </w:rPr>
        <w:t xml:space="preserve">Un estudio </w:t>
      </w:r>
      <w:r w:rsidR="00AE4811" w:rsidRPr="00B10E20">
        <w:rPr>
          <w:rFonts w:ascii="Corbel" w:hAnsi="Corbel" w:cs="Trebuchet MS"/>
          <w:b/>
          <w:bCs/>
          <w:color w:val="002060"/>
          <w:sz w:val="42"/>
          <w:szCs w:val="42"/>
        </w:rPr>
        <w:t xml:space="preserve">para aumentar la seguridad </w:t>
      </w:r>
      <w:r w:rsidR="00B9184E">
        <w:rPr>
          <w:rFonts w:ascii="Corbel" w:hAnsi="Corbel" w:cs="Trebuchet MS"/>
          <w:b/>
          <w:bCs/>
          <w:color w:val="002060"/>
          <w:sz w:val="42"/>
          <w:szCs w:val="42"/>
        </w:rPr>
        <w:t>en</w:t>
      </w:r>
      <w:r w:rsidR="00AE4811" w:rsidRPr="00B10E20">
        <w:rPr>
          <w:rFonts w:ascii="Corbel" w:hAnsi="Corbel" w:cs="Trebuchet MS"/>
          <w:b/>
          <w:bCs/>
          <w:color w:val="002060"/>
          <w:sz w:val="42"/>
          <w:szCs w:val="42"/>
        </w:rPr>
        <w:t xml:space="preserve"> </w:t>
      </w:r>
      <w:r w:rsidR="00FC4442" w:rsidRPr="00B10E20">
        <w:rPr>
          <w:rFonts w:ascii="Corbel" w:hAnsi="Corbel" w:cs="Trebuchet MS"/>
          <w:b/>
          <w:bCs/>
          <w:color w:val="002060"/>
          <w:sz w:val="42"/>
          <w:szCs w:val="42"/>
        </w:rPr>
        <w:t xml:space="preserve">los tramos </w:t>
      </w:r>
      <w:r w:rsidR="00AE4811" w:rsidRPr="00B10E20">
        <w:rPr>
          <w:rFonts w:ascii="Corbel" w:hAnsi="Corbel" w:cs="Trebuchet MS"/>
          <w:b/>
          <w:bCs/>
          <w:color w:val="002060"/>
          <w:sz w:val="42"/>
          <w:szCs w:val="42"/>
        </w:rPr>
        <w:t xml:space="preserve">de adelantamiento </w:t>
      </w:r>
      <w:r w:rsidR="00B9184E">
        <w:rPr>
          <w:rFonts w:ascii="Corbel" w:hAnsi="Corbel" w:cs="Trebuchet MS"/>
          <w:b/>
          <w:bCs/>
          <w:color w:val="002060"/>
          <w:sz w:val="42"/>
          <w:szCs w:val="42"/>
        </w:rPr>
        <w:t>de</w:t>
      </w:r>
      <w:r w:rsidR="00FC4442" w:rsidRPr="00B10E20">
        <w:rPr>
          <w:rFonts w:ascii="Corbel" w:hAnsi="Corbel" w:cs="Trebuchet MS"/>
          <w:b/>
          <w:bCs/>
          <w:color w:val="002060"/>
          <w:sz w:val="42"/>
          <w:szCs w:val="42"/>
        </w:rPr>
        <w:t xml:space="preserve"> </w:t>
      </w:r>
      <w:r w:rsidR="00AE4811" w:rsidRPr="00B10E20">
        <w:rPr>
          <w:rFonts w:ascii="Corbel" w:hAnsi="Corbel" w:cs="Trebuchet MS"/>
          <w:b/>
          <w:bCs/>
          <w:color w:val="002060"/>
          <w:sz w:val="42"/>
          <w:szCs w:val="42"/>
        </w:rPr>
        <w:t xml:space="preserve">las </w:t>
      </w:r>
      <w:r w:rsidR="00FC4442" w:rsidRPr="00B10E20">
        <w:rPr>
          <w:rFonts w:ascii="Corbel" w:hAnsi="Corbel" w:cs="Trebuchet MS"/>
          <w:b/>
          <w:bCs/>
          <w:color w:val="002060"/>
          <w:sz w:val="42"/>
          <w:szCs w:val="42"/>
        </w:rPr>
        <w:t xml:space="preserve">carreteras convencionales se alza con el </w:t>
      </w:r>
      <w:r w:rsidR="00AE4811" w:rsidRPr="00B10E20">
        <w:rPr>
          <w:rFonts w:ascii="Corbel" w:hAnsi="Corbel" w:cs="Trebuchet MS"/>
          <w:b/>
          <w:bCs/>
          <w:color w:val="002060"/>
          <w:sz w:val="42"/>
          <w:szCs w:val="42"/>
        </w:rPr>
        <w:t>Premio</w:t>
      </w:r>
      <w:r w:rsidR="00FC4442" w:rsidRPr="00B10E20">
        <w:rPr>
          <w:rFonts w:ascii="Corbel" w:hAnsi="Corbel" w:cs="Trebuchet MS"/>
          <w:b/>
          <w:bCs/>
          <w:color w:val="002060"/>
          <w:sz w:val="42"/>
          <w:szCs w:val="42"/>
        </w:rPr>
        <w:t xml:space="preserve"> de l</w:t>
      </w:r>
      <w:r w:rsidRPr="00B10E20">
        <w:rPr>
          <w:rFonts w:ascii="Corbel" w:hAnsi="Corbel" w:cs="Trebuchet MS"/>
          <w:b/>
          <w:bCs/>
          <w:color w:val="002060"/>
          <w:sz w:val="42"/>
          <w:szCs w:val="42"/>
        </w:rPr>
        <w:t xml:space="preserve">a </w:t>
      </w:r>
      <w:r w:rsidR="00AE4811" w:rsidRPr="00B10E20">
        <w:rPr>
          <w:rFonts w:ascii="Corbel" w:hAnsi="Corbel" w:cs="Trebuchet MS"/>
          <w:b/>
          <w:bCs/>
          <w:color w:val="002060"/>
          <w:sz w:val="42"/>
          <w:szCs w:val="42"/>
        </w:rPr>
        <w:t>FAEC</w:t>
      </w:r>
    </w:p>
    <w:p w:rsidR="00323523" w:rsidRPr="00B10E20" w:rsidRDefault="00323523" w:rsidP="00AE4811">
      <w:pPr>
        <w:autoSpaceDE w:val="0"/>
        <w:autoSpaceDN w:val="0"/>
        <w:adjustRightInd w:val="0"/>
        <w:spacing w:after="0"/>
        <w:jc w:val="center"/>
        <w:rPr>
          <w:rFonts w:ascii="Corbel" w:hAnsi="Corbel" w:cs="Trebuchet MS"/>
          <w:b/>
          <w:bCs/>
          <w:color w:val="002060"/>
          <w:sz w:val="24"/>
          <w:szCs w:val="24"/>
        </w:rPr>
      </w:pPr>
    </w:p>
    <w:p w:rsidR="00FC3739" w:rsidRPr="00B10E20" w:rsidRDefault="00323523" w:rsidP="00AE4811">
      <w:pPr>
        <w:autoSpaceDE w:val="0"/>
        <w:autoSpaceDN w:val="0"/>
        <w:adjustRightInd w:val="0"/>
        <w:spacing w:after="0"/>
        <w:rPr>
          <w:rFonts w:ascii="Corbel" w:hAnsi="Corbel" w:cs="Trebuchet MS"/>
          <w:b/>
          <w:bCs/>
          <w:color w:val="002060"/>
          <w:sz w:val="26"/>
          <w:szCs w:val="26"/>
        </w:rPr>
      </w:pPr>
      <w:r w:rsidRPr="00B10E20">
        <w:rPr>
          <w:rFonts w:ascii="Corbel" w:hAnsi="Corbel" w:cs="SymbolMT"/>
          <w:b/>
          <w:color w:val="002060"/>
          <w:sz w:val="26"/>
          <w:szCs w:val="26"/>
        </w:rPr>
        <w:t xml:space="preserve">• </w:t>
      </w:r>
      <w:r w:rsidRPr="00B10E20">
        <w:rPr>
          <w:rFonts w:ascii="Corbel" w:hAnsi="Corbel" w:cs="Trebuchet MS"/>
          <w:b/>
          <w:bCs/>
          <w:color w:val="002060"/>
          <w:sz w:val="26"/>
          <w:szCs w:val="26"/>
        </w:rPr>
        <w:t xml:space="preserve">Se otorga </w:t>
      </w:r>
      <w:r w:rsidR="00922BFE" w:rsidRPr="00B10E20">
        <w:rPr>
          <w:rFonts w:ascii="Corbel" w:hAnsi="Corbel" w:cs="Trebuchet MS"/>
          <w:b/>
          <w:bCs/>
          <w:color w:val="002060"/>
          <w:sz w:val="26"/>
          <w:szCs w:val="26"/>
        </w:rPr>
        <w:t>un</w:t>
      </w:r>
      <w:r w:rsidR="00FC3739" w:rsidRPr="00B10E20">
        <w:rPr>
          <w:rFonts w:ascii="Corbel" w:hAnsi="Corbel" w:cs="Trebuchet MS"/>
          <w:b/>
          <w:bCs/>
          <w:color w:val="002060"/>
          <w:sz w:val="26"/>
          <w:szCs w:val="26"/>
        </w:rPr>
        <w:t xml:space="preserve"> </w:t>
      </w:r>
      <w:r w:rsidR="00FC3739" w:rsidRPr="00B10E20">
        <w:rPr>
          <w:rFonts w:ascii="Corbel" w:hAnsi="Corbel" w:cs="Trebuchet MS"/>
          <w:b/>
          <w:bCs/>
          <w:i/>
          <w:color w:val="002060"/>
          <w:sz w:val="26"/>
          <w:szCs w:val="26"/>
        </w:rPr>
        <w:t>Accésit</w:t>
      </w:r>
      <w:r w:rsidR="00FC3739" w:rsidRPr="00B10E20">
        <w:rPr>
          <w:rFonts w:ascii="Corbel" w:hAnsi="Corbel" w:cs="Trebuchet MS"/>
          <w:b/>
          <w:bCs/>
          <w:color w:val="002060"/>
          <w:sz w:val="26"/>
          <w:szCs w:val="26"/>
        </w:rPr>
        <w:t xml:space="preserve"> </w:t>
      </w:r>
      <w:r w:rsidR="00922BFE" w:rsidRPr="00B10E20">
        <w:rPr>
          <w:rFonts w:ascii="Corbel" w:hAnsi="Corbel" w:cs="Trebuchet MS"/>
          <w:b/>
          <w:bCs/>
          <w:color w:val="002060"/>
          <w:sz w:val="26"/>
          <w:szCs w:val="26"/>
        </w:rPr>
        <w:t>a</w:t>
      </w:r>
      <w:r w:rsidR="00AE4811" w:rsidRPr="00B10E20">
        <w:rPr>
          <w:rFonts w:ascii="Corbel" w:hAnsi="Corbel" w:cs="Trebuchet MS"/>
          <w:b/>
          <w:bCs/>
          <w:color w:val="002060"/>
          <w:sz w:val="26"/>
          <w:szCs w:val="26"/>
        </w:rPr>
        <w:t xml:space="preserve">l argentino </w:t>
      </w:r>
      <w:r w:rsidR="00AE4811" w:rsidRPr="00B10E20">
        <w:rPr>
          <w:rFonts w:ascii="Corbel" w:hAnsi="Corbel"/>
          <w:b/>
          <w:color w:val="002060"/>
          <w:sz w:val="26"/>
          <w:szCs w:val="26"/>
        </w:rPr>
        <w:t>Fernando Óscar Martínez por su</w:t>
      </w:r>
      <w:r w:rsidR="00922BFE" w:rsidRPr="00B10E20">
        <w:rPr>
          <w:rFonts w:ascii="Corbel" w:hAnsi="Corbel" w:cs="Trebuchet MS"/>
          <w:b/>
          <w:bCs/>
          <w:color w:val="002060"/>
          <w:sz w:val="26"/>
          <w:szCs w:val="26"/>
        </w:rPr>
        <w:t xml:space="preserve"> trabajo </w:t>
      </w:r>
      <w:r w:rsidR="00AE4811" w:rsidRPr="00B10E20">
        <w:rPr>
          <w:rFonts w:ascii="Corbel" w:hAnsi="Corbel" w:cs="Trebuchet MS"/>
          <w:b/>
          <w:bCs/>
          <w:color w:val="002060"/>
          <w:sz w:val="26"/>
          <w:szCs w:val="26"/>
        </w:rPr>
        <w:t>sobre diseño de pavimentos flexibles</w:t>
      </w:r>
    </w:p>
    <w:p w:rsidR="00FC3739" w:rsidRPr="00B10E20" w:rsidRDefault="00FC3739" w:rsidP="00AE4811">
      <w:pPr>
        <w:autoSpaceDE w:val="0"/>
        <w:autoSpaceDN w:val="0"/>
        <w:adjustRightInd w:val="0"/>
        <w:spacing w:after="0"/>
        <w:jc w:val="center"/>
        <w:rPr>
          <w:rFonts w:ascii="Corbel" w:hAnsi="Corbel" w:cs="Trebuchet MS"/>
          <w:b/>
          <w:bCs/>
          <w:color w:val="002060"/>
          <w:sz w:val="24"/>
          <w:szCs w:val="24"/>
        </w:rPr>
      </w:pPr>
    </w:p>
    <w:p w:rsidR="00443C97" w:rsidRPr="00B10E20" w:rsidRDefault="00443C97" w:rsidP="00B10E20">
      <w:pPr>
        <w:autoSpaceDE w:val="0"/>
        <w:autoSpaceDN w:val="0"/>
        <w:adjustRightInd w:val="0"/>
        <w:spacing w:after="0" w:line="240" w:lineRule="auto"/>
        <w:jc w:val="both"/>
        <w:rPr>
          <w:rFonts w:ascii="Corbel" w:hAnsi="Corbel" w:cs="Trebuchet MS"/>
          <w:color w:val="002060"/>
          <w:sz w:val="24"/>
          <w:szCs w:val="24"/>
        </w:rPr>
      </w:pPr>
    </w:p>
    <w:p w:rsidR="00A359FC" w:rsidRPr="00B10E20" w:rsidRDefault="00323523" w:rsidP="00B10E20">
      <w:pPr>
        <w:autoSpaceDE w:val="0"/>
        <w:autoSpaceDN w:val="0"/>
        <w:adjustRightInd w:val="0"/>
        <w:spacing w:after="0" w:line="240" w:lineRule="auto"/>
        <w:jc w:val="both"/>
        <w:rPr>
          <w:rFonts w:ascii="Corbel" w:hAnsi="Corbel" w:cs="Trebuchet MS"/>
          <w:b/>
          <w:color w:val="002060"/>
          <w:sz w:val="24"/>
          <w:szCs w:val="24"/>
          <w:u w:val="single"/>
        </w:rPr>
      </w:pPr>
      <w:r w:rsidRPr="00B10E20">
        <w:rPr>
          <w:rFonts w:ascii="Corbel" w:hAnsi="Corbel" w:cs="Trebuchet MS"/>
          <w:b/>
          <w:color w:val="002060"/>
          <w:sz w:val="24"/>
          <w:szCs w:val="24"/>
          <w:u w:val="single"/>
        </w:rPr>
        <w:t xml:space="preserve">Madrid, </w:t>
      </w:r>
      <w:r w:rsidR="00AE4811" w:rsidRPr="00B10E20">
        <w:rPr>
          <w:rFonts w:ascii="Corbel" w:hAnsi="Corbel" w:cs="Trebuchet MS"/>
          <w:b/>
          <w:color w:val="002060"/>
          <w:sz w:val="24"/>
          <w:szCs w:val="24"/>
          <w:u w:val="single"/>
        </w:rPr>
        <w:t>23</w:t>
      </w:r>
      <w:r w:rsidRPr="00B10E20">
        <w:rPr>
          <w:rFonts w:ascii="Corbel" w:hAnsi="Corbel" w:cs="Trebuchet MS"/>
          <w:b/>
          <w:color w:val="002060"/>
          <w:sz w:val="24"/>
          <w:szCs w:val="24"/>
          <w:u w:val="single"/>
        </w:rPr>
        <w:t xml:space="preserve"> de </w:t>
      </w:r>
      <w:r w:rsidR="00AE4811" w:rsidRPr="00B10E20">
        <w:rPr>
          <w:rFonts w:ascii="Corbel" w:hAnsi="Corbel" w:cs="Trebuchet MS"/>
          <w:b/>
          <w:color w:val="002060"/>
          <w:sz w:val="24"/>
          <w:szCs w:val="24"/>
          <w:u w:val="single"/>
        </w:rPr>
        <w:t>noviembre</w:t>
      </w:r>
      <w:r w:rsidR="00FC3739" w:rsidRPr="00B10E20">
        <w:rPr>
          <w:rFonts w:ascii="Corbel" w:hAnsi="Corbel" w:cs="Trebuchet MS"/>
          <w:b/>
          <w:color w:val="002060"/>
          <w:sz w:val="24"/>
          <w:szCs w:val="24"/>
          <w:u w:val="single"/>
        </w:rPr>
        <w:t xml:space="preserve"> de 201</w:t>
      </w:r>
      <w:r w:rsidR="00B556C4" w:rsidRPr="00B10E20">
        <w:rPr>
          <w:rFonts w:ascii="Corbel" w:hAnsi="Corbel" w:cs="Trebuchet MS"/>
          <w:b/>
          <w:color w:val="002060"/>
          <w:sz w:val="24"/>
          <w:szCs w:val="24"/>
          <w:u w:val="single"/>
        </w:rPr>
        <w:t>6</w:t>
      </w:r>
    </w:p>
    <w:p w:rsidR="0052018F" w:rsidRPr="00B10E20" w:rsidRDefault="0052018F" w:rsidP="00B66328">
      <w:pPr>
        <w:autoSpaceDE w:val="0"/>
        <w:autoSpaceDN w:val="0"/>
        <w:adjustRightInd w:val="0"/>
        <w:spacing w:after="0"/>
        <w:jc w:val="both"/>
        <w:rPr>
          <w:rFonts w:ascii="Corbel" w:hAnsi="Corbel" w:cs="Arial"/>
          <w:color w:val="002060"/>
          <w:sz w:val="24"/>
          <w:szCs w:val="24"/>
        </w:rPr>
      </w:pPr>
    </w:p>
    <w:p w:rsidR="00B556C4" w:rsidRPr="00B10E20" w:rsidRDefault="00B556C4" w:rsidP="00B66328">
      <w:pPr>
        <w:autoSpaceDE w:val="0"/>
        <w:autoSpaceDN w:val="0"/>
        <w:adjustRightInd w:val="0"/>
        <w:spacing w:after="0"/>
        <w:jc w:val="both"/>
        <w:rPr>
          <w:rFonts w:ascii="Corbel" w:hAnsi="Corbel" w:cs="Arial"/>
          <w:color w:val="002060"/>
          <w:sz w:val="24"/>
          <w:szCs w:val="24"/>
        </w:rPr>
      </w:pPr>
      <w:r w:rsidRPr="00B10E20">
        <w:rPr>
          <w:rFonts w:ascii="Corbel" w:hAnsi="Corbel"/>
          <w:color w:val="002060"/>
          <w:sz w:val="24"/>
          <w:szCs w:val="24"/>
        </w:rPr>
        <w:t xml:space="preserve">El trabajo titulado </w:t>
      </w:r>
      <w:r w:rsidR="0013042E" w:rsidRPr="00B10E20">
        <w:rPr>
          <w:rFonts w:ascii="Corbel" w:hAnsi="Corbel"/>
          <w:i/>
          <w:color w:val="002060"/>
          <w:sz w:val="24"/>
          <w:szCs w:val="24"/>
        </w:rPr>
        <w:t>Diseño de zonas de adelantamiento para la mejora de la seguridad y la funcionalidad de carreteras convencionales</w:t>
      </w:r>
      <w:r w:rsidR="0013042E" w:rsidRPr="00B10E20">
        <w:rPr>
          <w:rFonts w:ascii="Corbel" w:hAnsi="Corbel"/>
          <w:color w:val="002060"/>
          <w:sz w:val="24"/>
          <w:szCs w:val="24"/>
        </w:rPr>
        <w:t xml:space="preserve"> </w:t>
      </w:r>
      <w:r w:rsidRPr="00B10E20">
        <w:rPr>
          <w:rFonts w:ascii="Corbel" w:hAnsi="Corbel"/>
          <w:color w:val="002060"/>
          <w:sz w:val="24"/>
          <w:szCs w:val="24"/>
        </w:rPr>
        <w:t xml:space="preserve">ha obtenido el voto unánime del Jurado de la sexta edición del </w:t>
      </w:r>
      <w:r w:rsidRPr="00B10E20">
        <w:rPr>
          <w:rFonts w:ascii="Corbel" w:hAnsi="Corbel" w:cs="Arial"/>
          <w:color w:val="002060"/>
          <w:sz w:val="24"/>
          <w:szCs w:val="24"/>
        </w:rPr>
        <w:t xml:space="preserve">“Premio Internacional a la Innovación en Carreteras </w:t>
      </w:r>
      <w:r w:rsidRPr="00B10E20">
        <w:rPr>
          <w:rFonts w:ascii="Corbel" w:hAnsi="Corbel" w:cs="Arial"/>
          <w:i/>
          <w:color w:val="002060"/>
          <w:sz w:val="24"/>
          <w:szCs w:val="24"/>
        </w:rPr>
        <w:t>Juan Antonio Fernández del Campo</w:t>
      </w:r>
      <w:r w:rsidRPr="00B10E20">
        <w:rPr>
          <w:rFonts w:ascii="Corbel" w:hAnsi="Corbel" w:cs="Arial"/>
          <w:color w:val="002060"/>
          <w:sz w:val="24"/>
          <w:szCs w:val="24"/>
        </w:rPr>
        <w:t>”.</w:t>
      </w:r>
      <w:r w:rsidR="006D2445" w:rsidRPr="00B10E20">
        <w:rPr>
          <w:rFonts w:ascii="Corbel" w:hAnsi="Corbel" w:cs="Arial"/>
          <w:color w:val="002060"/>
          <w:sz w:val="24"/>
          <w:szCs w:val="24"/>
        </w:rPr>
        <w:t xml:space="preserve"> </w:t>
      </w:r>
    </w:p>
    <w:p w:rsidR="00B556C4" w:rsidRPr="00B10E20" w:rsidRDefault="00B556C4" w:rsidP="00B66328">
      <w:pPr>
        <w:autoSpaceDE w:val="0"/>
        <w:autoSpaceDN w:val="0"/>
        <w:adjustRightInd w:val="0"/>
        <w:spacing w:after="0"/>
        <w:jc w:val="both"/>
        <w:rPr>
          <w:rFonts w:ascii="Corbel" w:hAnsi="Corbel" w:cs="Arial"/>
          <w:color w:val="002060"/>
          <w:sz w:val="24"/>
          <w:szCs w:val="24"/>
        </w:rPr>
      </w:pPr>
    </w:p>
    <w:p w:rsidR="00E35D1F" w:rsidRDefault="00B66328" w:rsidP="00B66328">
      <w:pPr>
        <w:spacing w:after="0"/>
        <w:jc w:val="both"/>
        <w:rPr>
          <w:rFonts w:ascii="Corbel" w:hAnsi="Corbel"/>
          <w:color w:val="002060"/>
          <w:sz w:val="24"/>
          <w:szCs w:val="24"/>
        </w:rPr>
      </w:pPr>
      <w:r>
        <w:rPr>
          <w:rFonts w:ascii="Corbel" w:hAnsi="Corbel"/>
          <w:color w:val="002060"/>
          <w:sz w:val="24"/>
          <w:szCs w:val="24"/>
        </w:rPr>
        <w:t>Una</w:t>
      </w:r>
      <w:r w:rsidR="00E35D1F" w:rsidRPr="00B10E20">
        <w:rPr>
          <w:rFonts w:ascii="Corbel" w:hAnsi="Corbel"/>
          <w:color w:val="002060"/>
          <w:sz w:val="24"/>
          <w:szCs w:val="24"/>
        </w:rPr>
        <w:t xml:space="preserve"> edición</w:t>
      </w:r>
      <w:r>
        <w:rPr>
          <w:rFonts w:ascii="Corbel" w:hAnsi="Corbel"/>
          <w:color w:val="002060"/>
          <w:sz w:val="24"/>
          <w:szCs w:val="24"/>
        </w:rPr>
        <w:t xml:space="preserve"> en la que se </w:t>
      </w:r>
      <w:r w:rsidR="00E35D1F" w:rsidRPr="00B10E20">
        <w:rPr>
          <w:rFonts w:ascii="Corbel" w:hAnsi="Corbel"/>
          <w:color w:val="002060"/>
          <w:sz w:val="24"/>
          <w:szCs w:val="24"/>
        </w:rPr>
        <w:t xml:space="preserve">ha batido </w:t>
      </w:r>
      <w:r>
        <w:rPr>
          <w:rFonts w:ascii="Corbel" w:hAnsi="Corbel"/>
          <w:color w:val="002060"/>
          <w:sz w:val="24"/>
          <w:szCs w:val="24"/>
        </w:rPr>
        <w:t>el</w:t>
      </w:r>
      <w:r w:rsidR="00E35D1F" w:rsidRPr="00B10E20">
        <w:rPr>
          <w:rFonts w:ascii="Corbel" w:hAnsi="Corbel"/>
          <w:color w:val="002060"/>
          <w:sz w:val="24"/>
          <w:szCs w:val="24"/>
        </w:rPr>
        <w:t xml:space="preserve"> récord de participación. La Fundación de la Asociación Española de la Carretera (FAEC), promotora del Pr</w:t>
      </w:r>
      <w:r w:rsidR="00354649">
        <w:rPr>
          <w:rFonts w:ascii="Corbel" w:hAnsi="Corbel"/>
          <w:color w:val="002060"/>
          <w:sz w:val="24"/>
          <w:szCs w:val="24"/>
        </w:rPr>
        <w:t>emio, ha recibido un total de 35</w:t>
      </w:r>
      <w:r w:rsidR="00E35D1F" w:rsidRPr="00B10E20">
        <w:rPr>
          <w:rFonts w:ascii="Corbel" w:hAnsi="Corbel"/>
          <w:color w:val="002060"/>
          <w:sz w:val="24"/>
          <w:szCs w:val="24"/>
        </w:rPr>
        <w:t xml:space="preserve"> investigaciones</w:t>
      </w:r>
      <w:r>
        <w:rPr>
          <w:rFonts w:ascii="Corbel" w:hAnsi="Corbel"/>
          <w:color w:val="002060"/>
          <w:sz w:val="24"/>
          <w:szCs w:val="24"/>
        </w:rPr>
        <w:t xml:space="preserve"> a concurso</w:t>
      </w:r>
      <w:r w:rsidR="00E35D1F" w:rsidRPr="00B10E20">
        <w:rPr>
          <w:rFonts w:ascii="Corbel" w:hAnsi="Corbel"/>
          <w:color w:val="002060"/>
          <w:sz w:val="24"/>
          <w:szCs w:val="24"/>
        </w:rPr>
        <w:t>, superando</w:t>
      </w:r>
      <w:r w:rsidR="00354649">
        <w:rPr>
          <w:rFonts w:ascii="Corbel" w:hAnsi="Corbel"/>
          <w:color w:val="002060"/>
          <w:sz w:val="24"/>
          <w:szCs w:val="24"/>
        </w:rPr>
        <w:t xml:space="preserve"> con creces</w:t>
      </w:r>
      <w:r w:rsidR="00E35D1F" w:rsidRPr="00B10E20">
        <w:rPr>
          <w:rFonts w:ascii="Corbel" w:hAnsi="Corbel"/>
          <w:color w:val="002060"/>
          <w:sz w:val="24"/>
          <w:szCs w:val="24"/>
        </w:rPr>
        <w:t xml:space="preserve"> las registradas en la cuarta convocatoria, la más exitosa hasta ahora</w:t>
      </w:r>
      <w:r w:rsidR="00354649">
        <w:rPr>
          <w:rFonts w:ascii="Corbel" w:hAnsi="Corbel"/>
          <w:color w:val="002060"/>
          <w:sz w:val="24"/>
          <w:szCs w:val="24"/>
        </w:rPr>
        <w:t>,</w:t>
      </w:r>
      <w:r w:rsidR="00E35D1F" w:rsidRPr="00B10E20">
        <w:rPr>
          <w:rFonts w:ascii="Corbel" w:hAnsi="Corbel"/>
          <w:color w:val="002060"/>
          <w:sz w:val="24"/>
          <w:szCs w:val="24"/>
        </w:rPr>
        <w:t xml:space="preserve"> con 29 trabajos presentados. </w:t>
      </w:r>
    </w:p>
    <w:p w:rsidR="00B66328" w:rsidRPr="00B10E20" w:rsidRDefault="00B66328" w:rsidP="00B66328">
      <w:pPr>
        <w:spacing w:after="0"/>
        <w:jc w:val="both"/>
        <w:rPr>
          <w:rFonts w:ascii="Corbel" w:hAnsi="Corbel"/>
          <w:color w:val="002060"/>
          <w:sz w:val="24"/>
          <w:szCs w:val="24"/>
        </w:rPr>
      </w:pPr>
    </w:p>
    <w:p w:rsidR="00E35D1F" w:rsidRPr="00B10E20" w:rsidRDefault="00E35D1F" w:rsidP="00B66328">
      <w:pPr>
        <w:spacing w:after="0"/>
        <w:jc w:val="both"/>
        <w:rPr>
          <w:rFonts w:ascii="Corbel" w:hAnsi="Corbel"/>
          <w:color w:val="002060"/>
          <w:sz w:val="24"/>
          <w:szCs w:val="24"/>
        </w:rPr>
      </w:pPr>
      <w:r w:rsidRPr="00B10E20">
        <w:rPr>
          <w:rFonts w:ascii="Corbel" w:hAnsi="Corbel"/>
          <w:color w:val="002060"/>
          <w:sz w:val="24"/>
          <w:szCs w:val="24"/>
        </w:rPr>
        <w:t xml:space="preserve">También ha sido muy importante el número de países participantes y su diversidad geográfica. Los </w:t>
      </w:r>
      <w:r w:rsidR="00354649">
        <w:rPr>
          <w:rFonts w:ascii="Corbel" w:hAnsi="Corbel"/>
          <w:color w:val="002060"/>
          <w:sz w:val="24"/>
          <w:szCs w:val="24"/>
        </w:rPr>
        <w:t>90</w:t>
      </w:r>
      <w:r w:rsidRPr="00B10E20">
        <w:rPr>
          <w:rFonts w:ascii="Corbel" w:hAnsi="Corbel"/>
          <w:color w:val="002060"/>
          <w:sz w:val="24"/>
          <w:szCs w:val="24"/>
        </w:rPr>
        <w:t xml:space="preserve"> autores que firman los 3</w:t>
      </w:r>
      <w:r w:rsidR="00354649">
        <w:rPr>
          <w:rFonts w:ascii="Corbel" w:hAnsi="Corbel"/>
          <w:color w:val="002060"/>
          <w:sz w:val="24"/>
          <w:szCs w:val="24"/>
        </w:rPr>
        <w:t>5 trabajos proceden de trece</w:t>
      </w:r>
      <w:r w:rsidRPr="00B10E20">
        <w:rPr>
          <w:rFonts w:ascii="Corbel" w:hAnsi="Corbel"/>
          <w:color w:val="002060"/>
          <w:sz w:val="24"/>
          <w:szCs w:val="24"/>
        </w:rPr>
        <w:t xml:space="preserve"> países: Alemania, Argentina, </w:t>
      </w:r>
      <w:r w:rsidR="00354649">
        <w:rPr>
          <w:rFonts w:ascii="Corbel" w:hAnsi="Corbel"/>
          <w:color w:val="002060"/>
          <w:sz w:val="24"/>
          <w:szCs w:val="24"/>
        </w:rPr>
        <w:t xml:space="preserve">Brasil, </w:t>
      </w:r>
      <w:r w:rsidRPr="00B10E20">
        <w:rPr>
          <w:rFonts w:ascii="Corbel" w:hAnsi="Corbel"/>
          <w:color w:val="002060"/>
          <w:sz w:val="24"/>
          <w:szCs w:val="24"/>
        </w:rPr>
        <w:t>Chile, Colombia, Costa Rica, Cuba, España, Estados Unidos, Japón, Marruecos, México y Reino Unido.</w:t>
      </w:r>
    </w:p>
    <w:p w:rsidR="00B556C4" w:rsidRPr="00B10E20" w:rsidRDefault="00B556C4" w:rsidP="00B66328">
      <w:pPr>
        <w:autoSpaceDE w:val="0"/>
        <w:autoSpaceDN w:val="0"/>
        <w:adjustRightInd w:val="0"/>
        <w:spacing w:after="0"/>
        <w:jc w:val="both"/>
        <w:rPr>
          <w:rFonts w:ascii="Corbel" w:hAnsi="Corbel" w:cs="Arial"/>
          <w:color w:val="002060"/>
          <w:sz w:val="24"/>
          <w:szCs w:val="24"/>
        </w:rPr>
      </w:pPr>
    </w:p>
    <w:p w:rsidR="00AE4811" w:rsidRPr="00555F35" w:rsidRDefault="00B556C4" w:rsidP="00555F35">
      <w:pPr>
        <w:spacing w:after="0"/>
        <w:jc w:val="both"/>
        <w:rPr>
          <w:rFonts w:ascii="Corbel" w:hAnsi="Corbel"/>
          <w:color w:val="002060"/>
          <w:sz w:val="24"/>
          <w:szCs w:val="24"/>
        </w:rPr>
      </w:pPr>
      <w:r w:rsidRPr="00555F35">
        <w:rPr>
          <w:rFonts w:ascii="Corbel" w:hAnsi="Corbel"/>
          <w:color w:val="002060"/>
          <w:sz w:val="24"/>
          <w:szCs w:val="24"/>
        </w:rPr>
        <w:lastRenderedPageBreak/>
        <w:t>E</w:t>
      </w:r>
      <w:r w:rsidR="00555F35" w:rsidRPr="00555F35">
        <w:rPr>
          <w:rFonts w:ascii="Corbel" w:hAnsi="Corbel"/>
          <w:color w:val="002060"/>
          <w:sz w:val="24"/>
          <w:szCs w:val="24"/>
        </w:rPr>
        <w:t>n cuanto al</w:t>
      </w:r>
      <w:r w:rsidRPr="00555F35">
        <w:rPr>
          <w:rFonts w:ascii="Corbel" w:hAnsi="Corbel"/>
          <w:color w:val="002060"/>
          <w:sz w:val="24"/>
          <w:szCs w:val="24"/>
        </w:rPr>
        <w:t xml:space="preserve"> </w:t>
      </w:r>
      <w:r w:rsidR="0013042E" w:rsidRPr="00555F35">
        <w:rPr>
          <w:rFonts w:ascii="Corbel" w:hAnsi="Corbel"/>
          <w:color w:val="002060"/>
          <w:sz w:val="24"/>
          <w:szCs w:val="24"/>
        </w:rPr>
        <w:t>estudio</w:t>
      </w:r>
      <w:r w:rsidRPr="00555F35">
        <w:rPr>
          <w:rFonts w:ascii="Corbel" w:hAnsi="Corbel"/>
          <w:color w:val="002060"/>
          <w:sz w:val="24"/>
          <w:szCs w:val="24"/>
        </w:rPr>
        <w:t xml:space="preserve"> ganador</w:t>
      </w:r>
      <w:r w:rsidR="00555F35" w:rsidRPr="00555F35">
        <w:rPr>
          <w:rFonts w:ascii="Corbel" w:hAnsi="Corbel"/>
          <w:color w:val="002060"/>
          <w:sz w:val="24"/>
          <w:szCs w:val="24"/>
        </w:rPr>
        <w:t xml:space="preserve">, </w:t>
      </w:r>
      <w:r w:rsidR="0013042E" w:rsidRPr="00555F35">
        <w:rPr>
          <w:rFonts w:ascii="Corbel" w:hAnsi="Corbel"/>
          <w:color w:val="002060"/>
          <w:sz w:val="24"/>
          <w:szCs w:val="24"/>
        </w:rPr>
        <w:t>propone una metodología para el diseño geométrico y la señalización de las zonas de adelantamiento de las carreteras convencionales que ga</w:t>
      </w:r>
      <w:r w:rsidR="00FC62E8">
        <w:rPr>
          <w:rFonts w:ascii="Corbel" w:hAnsi="Corbel"/>
          <w:color w:val="002060"/>
          <w:sz w:val="24"/>
          <w:szCs w:val="24"/>
        </w:rPr>
        <w:t>rantice una visibilidad segura y, a su vez, potencie la funcionalidad del tráfico.</w:t>
      </w:r>
    </w:p>
    <w:p w:rsidR="00555F35" w:rsidRPr="00555F35" w:rsidRDefault="00555F35" w:rsidP="00555F35">
      <w:pPr>
        <w:spacing w:after="0"/>
        <w:jc w:val="both"/>
        <w:rPr>
          <w:rFonts w:ascii="Corbel" w:hAnsi="Corbel"/>
          <w:color w:val="002060"/>
          <w:sz w:val="24"/>
          <w:szCs w:val="24"/>
        </w:rPr>
      </w:pPr>
    </w:p>
    <w:p w:rsidR="00555F35" w:rsidRPr="00555F35" w:rsidRDefault="00555F35" w:rsidP="00555F35">
      <w:pPr>
        <w:autoSpaceDE w:val="0"/>
        <w:autoSpaceDN w:val="0"/>
        <w:adjustRightInd w:val="0"/>
        <w:spacing w:after="0"/>
        <w:jc w:val="both"/>
        <w:rPr>
          <w:rStyle w:val="apple-converted-space"/>
          <w:rFonts w:ascii="Corbel" w:hAnsi="Corbel" w:cs="Helvetica"/>
          <w:color w:val="002060"/>
          <w:sz w:val="24"/>
          <w:szCs w:val="24"/>
          <w:bdr w:val="none" w:sz="0" w:space="0" w:color="auto" w:frame="1"/>
          <w:shd w:val="clear" w:color="auto" w:fill="FFFFFF"/>
        </w:rPr>
      </w:pPr>
      <w:r w:rsidRPr="00555F35">
        <w:rPr>
          <w:rStyle w:val="Textoennegrita"/>
          <w:rFonts w:ascii="Corbel" w:hAnsi="Corbel" w:cs="Helvetica"/>
          <w:b w:val="0"/>
          <w:color w:val="002060"/>
          <w:sz w:val="24"/>
          <w:szCs w:val="24"/>
          <w:bdr w:val="none" w:sz="0" w:space="0" w:color="auto" w:frame="1"/>
          <w:shd w:val="clear" w:color="auto" w:fill="FFFFFF"/>
        </w:rPr>
        <w:t xml:space="preserve">Destaca de este trabajo su rigurosidad, su enorme labor de investigación experimental y las soluciones prácticas que plantea para mejorar la seguridad de la circulación. Su objetivo, responder de manera sistemática </w:t>
      </w:r>
      <w:r w:rsidRPr="00555F35">
        <w:rPr>
          <w:rStyle w:val="apple-converted-space"/>
          <w:rFonts w:ascii="Corbel" w:hAnsi="Corbel" w:cs="Helvetica"/>
          <w:color w:val="002060"/>
          <w:sz w:val="24"/>
          <w:szCs w:val="24"/>
          <w:bdr w:val="none" w:sz="0" w:space="0" w:color="auto" w:frame="1"/>
          <w:shd w:val="clear" w:color="auto" w:fill="FFFFFF"/>
        </w:rPr>
        <w:t>a uno de los desafíos a los que se enfrenta el sector viario: la accidentalidad, y más concretamente</w:t>
      </w:r>
      <w:r w:rsidR="00354649">
        <w:rPr>
          <w:rStyle w:val="apple-converted-space"/>
          <w:rFonts w:ascii="Corbel" w:hAnsi="Corbel" w:cs="Helvetica"/>
          <w:color w:val="002060"/>
          <w:sz w:val="24"/>
          <w:szCs w:val="24"/>
          <w:bdr w:val="none" w:sz="0" w:space="0" w:color="auto" w:frame="1"/>
          <w:shd w:val="clear" w:color="auto" w:fill="FFFFFF"/>
        </w:rPr>
        <w:t>,</w:t>
      </w:r>
      <w:r w:rsidRPr="00555F35">
        <w:rPr>
          <w:rStyle w:val="apple-converted-space"/>
          <w:rFonts w:ascii="Corbel" w:hAnsi="Corbel" w:cs="Helvetica"/>
          <w:color w:val="002060"/>
          <w:sz w:val="24"/>
          <w:szCs w:val="24"/>
          <w:bdr w:val="none" w:sz="0" w:space="0" w:color="auto" w:frame="1"/>
          <w:shd w:val="clear" w:color="auto" w:fill="FFFFFF"/>
        </w:rPr>
        <w:t xml:space="preserve"> los accidentes provocados por adelantamientos en las vía</w:t>
      </w:r>
      <w:r w:rsidR="00FC62E8">
        <w:rPr>
          <w:rStyle w:val="apple-converted-space"/>
          <w:rFonts w:ascii="Corbel" w:hAnsi="Corbel" w:cs="Helvetica"/>
          <w:color w:val="002060"/>
          <w:sz w:val="24"/>
          <w:szCs w:val="24"/>
          <w:bdr w:val="none" w:sz="0" w:space="0" w:color="auto" w:frame="1"/>
          <w:shd w:val="clear" w:color="auto" w:fill="FFFFFF"/>
        </w:rPr>
        <w:t>s de un solo carril por sentido, sin penalizar en exceso la funcionalidad del tráfico.</w:t>
      </w:r>
    </w:p>
    <w:p w:rsidR="0013042E" w:rsidRPr="00555F35" w:rsidRDefault="0013042E" w:rsidP="00555F35">
      <w:pPr>
        <w:spacing w:after="0"/>
        <w:jc w:val="both"/>
        <w:rPr>
          <w:rFonts w:ascii="Corbel" w:hAnsi="Corbel"/>
          <w:color w:val="002060"/>
          <w:sz w:val="24"/>
          <w:szCs w:val="24"/>
        </w:rPr>
      </w:pPr>
    </w:p>
    <w:p w:rsidR="0013042E" w:rsidRPr="00555F35" w:rsidRDefault="00B556C4" w:rsidP="00555F35">
      <w:pPr>
        <w:spacing w:after="0"/>
        <w:jc w:val="both"/>
        <w:rPr>
          <w:rFonts w:ascii="Corbel" w:hAnsi="Corbel"/>
          <w:color w:val="002060"/>
          <w:sz w:val="24"/>
          <w:szCs w:val="24"/>
        </w:rPr>
      </w:pPr>
      <w:r w:rsidRPr="00555F35">
        <w:rPr>
          <w:rFonts w:ascii="Corbel" w:hAnsi="Corbel"/>
          <w:color w:val="002060"/>
          <w:sz w:val="24"/>
          <w:szCs w:val="24"/>
        </w:rPr>
        <w:t>La</w:t>
      </w:r>
      <w:r w:rsidR="0013042E" w:rsidRPr="00555F35">
        <w:rPr>
          <w:rFonts w:ascii="Corbel" w:hAnsi="Corbel"/>
          <w:color w:val="002060"/>
          <w:sz w:val="24"/>
          <w:szCs w:val="24"/>
        </w:rPr>
        <w:t xml:space="preserve"> investigación es fruto del trabajo desarrollado por un equipo de profesionales procedentes del ámbito universitario e integrado por </w:t>
      </w:r>
      <w:r w:rsidR="00354649">
        <w:rPr>
          <w:rFonts w:ascii="Corbel" w:hAnsi="Corbel"/>
          <w:color w:val="002060"/>
          <w:sz w:val="24"/>
          <w:szCs w:val="24"/>
        </w:rPr>
        <w:t xml:space="preserve">los Doctores </w:t>
      </w:r>
      <w:r w:rsidR="0013042E" w:rsidRPr="00555F35">
        <w:rPr>
          <w:rFonts w:ascii="Corbel" w:hAnsi="Corbel"/>
          <w:color w:val="002060"/>
          <w:sz w:val="24"/>
          <w:szCs w:val="24"/>
        </w:rPr>
        <w:t xml:space="preserve">Ana </w:t>
      </w:r>
      <w:r w:rsidR="00354649">
        <w:rPr>
          <w:rFonts w:ascii="Corbel" w:hAnsi="Corbel"/>
          <w:color w:val="002060"/>
          <w:sz w:val="24"/>
          <w:szCs w:val="24"/>
        </w:rPr>
        <w:t xml:space="preserve">Tsui Moreno Chou y </w:t>
      </w:r>
      <w:r w:rsidR="00555F35">
        <w:rPr>
          <w:rFonts w:ascii="Corbel" w:hAnsi="Corbel"/>
          <w:color w:val="002060"/>
          <w:sz w:val="24"/>
          <w:szCs w:val="24"/>
        </w:rPr>
        <w:t>Carlos Llorca</w:t>
      </w:r>
      <w:r w:rsidR="00354649">
        <w:rPr>
          <w:rFonts w:ascii="Corbel" w:hAnsi="Corbel"/>
          <w:color w:val="002060"/>
          <w:sz w:val="24"/>
          <w:szCs w:val="24"/>
        </w:rPr>
        <w:t xml:space="preserve"> </w:t>
      </w:r>
      <w:r w:rsidR="0013042E" w:rsidRPr="00555F35">
        <w:rPr>
          <w:rFonts w:ascii="Corbel" w:hAnsi="Corbel"/>
          <w:color w:val="002060"/>
          <w:sz w:val="24"/>
          <w:szCs w:val="24"/>
        </w:rPr>
        <w:t>García</w:t>
      </w:r>
      <w:r w:rsidR="00354649">
        <w:rPr>
          <w:rFonts w:ascii="Corbel" w:hAnsi="Corbel"/>
          <w:color w:val="002060"/>
          <w:sz w:val="24"/>
          <w:szCs w:val="24"/>
        </w:rPr>
        <w:t>,</w:t>
      </w:r>
      <w:r w:rsidR="0013042E" w:rsidRPr="00555F35">
        <w:rPr>
          <w:rFonts w:ascii="Corbel" w:hAnsi="Corbel"/>
          <w:color w:val="002060"/>
          <w:sz w:val="24"/>
          <w:szCs w:val="24"/>
        </w:rPr>
        <w:t xml:space="preserve"> y </w:t>
      </w:r>
      <w:r w:rsidR="00354649">
        <w:rPr>
          <w:rFonts w:ascii="Corbel" w:hAnsi="Corbel"/>
          <w:color w:val="002060"/>
          <w:sz w:val="24"/>
          <w:szCs w:val="24"/>
        </w:rPr>
        <w:t xml:space="preserve">el Profesor </w:t>
      </w:r>
      <w:r w:rsidR="0013042E" w:rsidRPr="00555F35">
        <w:rPr>
          <w:rFonts w:ascii="Corbel" w:hAnsi="Corbel"/>
          <w:color w:val="002060"/>
          <w:sz w:val="24"/>
          <w:szCs w:val="24"/>
        </w:rPr>
        <w:t xml:space="preserve">Alfredo García García, </w:t>
      </w:r>
      <w:r w:rsidR="00FF5D6F">
        <w:rPr>
          <w:rFonts w:ascii="Corbel" w:hAnsi="Corbel"/>
          <w:color w:val="002060"/>
          <w:sz w:val="24"/>
          <w:szCs w:val="24"/>
        </w:rPr>
        <w:t>que lo llevaron a cabo dentro de</w:t>
      </w:r>
      <w:r w:rsidR="0013042E" w:rsidRPr="00555F35">
        <w:rPr>
          <w:rFonts w:ascii="Corbel" w:hAnsi="Corbel"/>
          <w:color w:val="002060"/>
          <w:sz w:val="24"/>
          <w:szCs w:val="24"/>
        </w:rPr>
        <w:t>l Grupo de Investigación en Ingeniería de Carreteras del Instituto del Transporte y Territorio de la Univ</w:t>
      </w:r>
      <w:r w:rsidR="00873702">
        <w:rPr>
          <w:rFonts w:ascii="Corbel" w:hAnsi="Corbel"/>
          <w:color w:val="002060"/>
          <w:sz w:val="24"/>
          <w:szCs w:val="24"/>
        </w:rPr>
        <w:t>ersitat Politècnica de València.</w:t>
      </w:r>
    </w:p>
    <w:p w:rsidR="00FC4442" w:rsidRPr="00555F35" w:rsidRDefault="00FC4442" w:rsidP="00555F35">
      <w:pPr>
        <w:spacing w:after="0"/>
        <w:jc w:val="both"/>
        <w:rPr>
          <w:rFonts w:ascii="Corbel" w:hAnsi="Corbel"/>
          <w:color w:val="002060"/>
          <w:sz w:val="24"/>
          <w:szCs w:val="24"/>
        </w:rPr>
      </w:pPr>
    </w:p>
    <w:p w:rsidR="00B556C4" w:rsidRPr="00555F35" w:rsidRDefault="00FC4442" w:rsidP="00555F35">
      <w:pPr>
        <w:autoSpaceDE w:val="0"/>
        <w:autoSpaceDN w:val="0"/>
        <w:adjustRightInd w:val="0"/>
        <w:spacing w:after="0"/>
        <w:jc w:val="both"/>
        <w:rPr>
          <w:rFonts w:ascii="Corbel" w:hAnsi="Corbel"/>
          <w:color w:val="002060"/>
          <w:sz w:val="24"/>
          <w:szCs w:val="24"/>
        </w:rPr>
      </w:pPr>
      <w:r w:rsidRPr="00555F35">
        <w:rPr>
          <w:rFonts w:ascii="Corbel" w:hAnsi="Corbel"/>
          <w:color w:val="002060"/>
          <w:sz w:val="24"/>
          <w:szCs w:val="24"/>
        </w:rPr>
        <w:t xml:space="preserve">Además, el Jurado de la VI Edición del certamen ha concedido un Accésit al trabajo que lleva por título </w:t>
      </w:r>
      <w:r w:rsidRPr="00555F35">
        <w:rPr>
          <w:rFonts w:ascii="Corbel" w:hAnsi="Corbel"/>
          <w:i/>
          <w:color w:val="002060"/>
          <w:sz w:val="24"/>
          <w:szCs w:val="24"/>
        </w:rPr>
        <w:t>Modelización micromecánica de mezclas asfálticas para el diseño de pavimentos flexibles</w:t>
      </w:r>
      <w:r w:rsidRPr="00555F35">
        <w:rPr>
          <w:rFonts w:ascii="Corbel" w:hAnsi="Corbel"/>
          <w:color w:val="002060"/>
          <w:sz w:val="24"/>
          <w:szCs w:val="24"/>
        </w:rPr>
        <w:t>, desarrollado por Fernando Óscar Martínez, Doctor Ingeniero e Investigador del Consejo de Investigaciones de la Universidad Nacional de Rosario</w:t>
      </w:r>
      <w:r w:rsidR="00B556C4" w:rsidRPr="00555F35">
        <w:rPr>
          <w:rFonts w:ascii="Corbel" w:hAnsi="Corbel"/>
          <w:color w:val="002060"/>
          <w:sz w:val="24"/>
          <w:szCs w:val="24"/>
        </w:rPr>
        <w:t xml:space="preserve"> (Argentina)</w:t>
      </w:r>
      <w:r w:rsidRPr="00555F35">
        <w:rPr>
          <w:rFonts w:ascii="Corbel" w:hAnsi="Corbel"/>
          <w:color w:val="002060"/>
          <w:sz w:val="24"/>
          <w:szCs w:val="24"/>
        </w:rPr>
        <w:t>.</w:t>
      </w:r>
      <w:r w:rsidR="00B556C4" w:rsidRPr="00555F35">
        <w:rPr>
          <w:rFonts w:ascii="Corbel" w:hAnsi="Corbel"/>
          <w:color w:val="002060"/>
          <w:sz w:val="24"/>
          <w:szCs w:val="24"/>
        </w:rPr>
        <w:t xml:space="preserve"> </w:t>
      </w:r>
    </w:p>
    <w:p w:rsidR="00B556C4" w:rsidRPr="00555F35" w:rsidRDefault="00B556C4" w:rsidP="00555F35">
      <w:pPr>
        <w:autoSpaceDE w:val="0"/>
        <w:autoSpaceDN w:val="0"/>
        <w:adjustRightInd w:val="0"/>
        <w:spacing w:after="0"/>
        <w:jc w:val="both"/>
        <w:rPr>
          <w:rFonts w:ascii="Corbel" w:hAnsi="Corbel"/>
          <w:color w:val="002060"/>
          <w:sz w:val="24"/>
          <w:szCs w:val="24"/>
        </w:rPr>
      </w:pPr>
    </w:p>
    <w:p w:rsidR="00B556C4" w:rsidRPr="00555F35" w:rsidRDefault="00B556C4" w:rsidP="00555F35">
      <w:pPr>
        <w:autoSpaceDE w:val="0"/>
        <w:autoSpaceDN w:val="0"/>
        <w:adjustRightInd w:val="0"/>
        <w:spacing w:after="0"/>
        <w:jc w:val="both"/>
        <w:rPr>
          <w:rFonts w:ascii="Corbel" w:hAnsi="Corbel" w:cs="ArialMT"/>
          <w:color w:val="002060"/>
          <w:sz w:val="24"/>
          <w:szCs w:val="24"/>
        </w:rPr>
      </w:pPr>
      <w:r w:rsidRPr="00555F35">
        <w:rPr>
          <w:rFonts w:ascii="Corbel" w:hAnsi="Corbel"/>
          <w:color w:val="002060"/>
          <w:sz w:val="24"/>
          <w:szCs w:val="24"/>
        </w:rPr>
        <w:t>E</w:t>
      </w:r>
      <w:r w:rsidR="00555F35">
        <w:rPr>
          <w:rFonts w:ascii="Corbel" w:hAnsi="Corbel"/>
          <w:color w:val="002060"/>
          <w:sz w:val="24"/>
          <w:szCs w:val="24"/>
        </w:rPr>
        <w:t>ste</w:t>
      </w:r>
      <w:r w:rsidRPr="00555F35">
        <w:rPr>
          <w:rFonts w:ascii="Corbel" w:hAnsi="Corbel"/>
          <w:color w:val="002060"/>
          <w:sz w:val="24"/>
          <w:szCs w:val="24"/>
        </w:rPr>
        <w:t xml:space="preserve"> estudio propone un nuevo método de diseño de firmes </w:t>
      </w:r>
      <w:r w:rsidRPr="00555F35">
        <w:rPr>
          <w:rFonts w:ascii="Corbel" w:hAnsi="Corbel" w:cs="ArialMT"/>
          <w:color w:val="002060"/>
          <w:sz w:val="24"/>
          <w:szCs w:val="24"/>
        </w:rPr>
        <w:t>que tiene en cuenta, por un lado, la respuesta estructural del pavimento (tensiones, deformaciones y deflexiones) asociada a las cargas de</w:t>
      </w:r>
      <w:r w:rsidR="006D2445" w:rsidRPr="00555F35">
        <w:rPr>
          <w:rFonts w:ascii="Corbel" w:hAnsi="Corbel" w:cs="ArialMT"/>
          <w:color w:val="002060"/>
          <w:sz w:val="24"/>
          <w:szCs w:val="24"/>
        </w:rPr>
        <w:t>l tráfico</w:t>
      </w:r>
      <w:r w:rsidRPr="00555F35">
        <w:rPr>
          <w:rFonts w:ascii="Corbel" w:hAnsi="Corbel" w:cs="ArialMT"/>
          <w:color w:val="002060"/>
          <w:sz w:val="24"/>
          <w:szCs w:val="24"/>
        </w:rPr>
        <w:t xml:space="preserve"> y las condiciones ambientales. Por otro, relaciona el daño producido en el firme con el tiempo</w:t>
      </w:r>
      <w:r w:rsidR="006D2445" w:rsidRPr="00555F35">
        <w:rPr>
          <w:rFonts w:ascii="Corbel" w:hAnsi="Corbel" w:cs="ArialMT"/>
          <w:color w:val="002060"/>
          <w:sz w:val="24"/>
          <w:szCs w:val="24"/>
        </w:rPr>
        <w:t>,</w:t>
      </w:r>
      <w:r w:rsidRPr="00555F35">
        <w:rPr>
          <w:rFonts w:ascii="Corbel" w:hAnsi="Corbel" w:cs="ArialMT"/>
          <w:color w:val="002060"/>
          <w:sz w:val="24"/>
          <w:szCs w:val="24"/>
        </w:rPr>
        <w:t xml:space="preserve"> para determinar la evolución de los deterioros (fisuras, ahuellamientos y regularidad superficial).</w:t>
      </w:r>
    </w:p>
    <w:p w:rsidR="00FC4442" w:rsidRPr="00555F35" w:rsidRDefault="00FC4442" w:rsidP="00555F35">
      <w:pPr>
        <w:spacing w:after="0"/>
        <w:jc w:val="both"/>
        <w:rPr>
          <w:rFonts w:ascii="Corbel" w:hAnsi="Corbel"/>
          <w:color w:val="002060"/>
          <w:sz w:val="24"/>
          <w:szCs w:val="24"/>
        </w:rPr>
      </w:pPr>
    </w:p>
    <w:p w:rsidR="006D2445" w:rsidRPr="00555F35" w:rsidRDefault="003E26D0" w:rsidP="00555F35">
      <w:pPr>
        <w:autoSpaceDE w:val="0"/>
        <w:autoSpaceDN w:val="0"/>
        <w:adjustRightInd w:val="0"/>
        <w:spacing w:after="0"/>
        <w:jc w:val="both"/>
        <w:rPr>
          <w:rFonts w:ascii="Corbel" w:hAnsi="Corbel" w:cs="Arial"/>
          <w:color w:val="002060"/>
          <w:sz w:val="24"/>
          <w:szCs w:val="24"/>
        </w:rPr>
      </w:pPr>
      <w:r w:rsidRPr="00555F35">
        <w:rPr>
          <w:rFonts w:ascii="Corbel" w:hAnsi="Corbel" w:cs="HelveticaNeue-Light"/>
          <w:color w:val="002060"/>
          <w:sz w:val="24"/>
          <w:szCs w:val="24"/>
        </w:rPr>
        <w:t xml:space="preserve">El </w:t>
      </w:r>
      <w:r w:rsidR="00555F35" w:rsidRPr="00B10E20">
        <w:rPr>
          <w:rFonts w:ascii="Corbel" w:hAnsi="Corbel" w:cs="Arial"/>
          <w:color w:val="002060"/>
          <w:sz w:val="24"/>
          <w:szCs w:val="24"/>
        </w:rPr>
        <w:t xml:space="preserve">“Premio Internacional a la Innovación en Carreteras </w:t>
      </w:r>
      <w:r w:rsidR="00555F35" w:rsidRPr="00B10E20">
        <w:rPr>
          <w:rFonts w:ascii="Corbel" w:hAnsi="Corbel" w:cs="Arial"/>
          <w:i/>
          <w:color w:val="002060"/>
          <w:sz w:val="24"/>
          <w:szCs w:val="24"/>
        </w:rPr>
        <w:t>Juan Antonio Fernández del Campo</w:t>
      </w:r>
      <w:r w:rsidR="00555F35" w:rsidRPr="00B10E20">
        <w:rPr>
          <w:rFonts w:ascii="Corbel" w:hAnsi="Corbel" w:cs="Arial"/>
          <w:color w:val="002060"/>
          <w:sz w:val="24"/>
          <w:szCs w:val="24"/>
        </w:rPr>
        <w:t xml:space="preserve">” </w:t>
      </w:r>
      <w:r w:rsidRPr="00555F35">
        <w:rPr>
          <w:rFonts w:ascii="Corbel" w:hAnsi="Corbel" w:cs="Arial"/>
          <w:color w:val="002060"/>
          <w:sz w:val="24"/>
          <w:szCs w:val="24"/>
        </w:rPr>
        <w:t xml:space="preserve">cuenta con una dotación económica de 12.000 euros para el trabajo ganador. Además, </w:t>
      </w:r>
      <w:r w:rsidRPr="00555F35">
        <w:rPr>
          <w:rFonts w:ascii="Corbel" w:hAnsi="Corbel" w:cs="HelveticaNeue-Light"/>
          <w:color w:val="002060"/>
          <w:sz w:val="24"/>
          <w:szCs w:val="24"/>
        </w:rPr>
        <w:t xml:space="preserve">los autores del mismo verán recompensado su esfuerzo con la publicación de </w:t>
      </w:r>
      <w:r w:rsidR="00555F35">
        <w:rPr>
          <w:rFonts w:ascii="Corbel" w:hAnsi="Corbel" w:cs="HelveticaNeue-Light"/>
          <w:color w:val="002060"/>
          <w:sz w:val="24"/>
          <w:szCs w:val="24"/>
        </w:rPr>
        <w:t>la investigación</w:t>
      </w:r>
      <w:r w:rsidRPr="00555F35">
        <w:rPr>
          <w:rFonts w:ascii="Corbel" w:hAnsi="Corbel" w:cs="HelveticaNeue-Light"/>
          <w:color w:val="002060"/>
          <w:sz w:val="24"/>
          <w:szCs w:val="24"/>
        </w:rPr>
        <w:t xml:space="preserve"> en un volumen de colección editado por la FAEC.</w:t>
      </w:r>
    </w:p>
    <w:p w:rsidR="00EE2AC9" w:rsidRPr="00555F35" w:rsidRDefault="00EE2AC9" w:rsidP="00555F35">
      <w:pPr>
        <w:autoSpaceDE w:val="0"/>
        <w:autoSpaceDN w:val="0"/>
        <w:adjustRightInd w:val="0"/>
        <w:spacing w:after="0"/>
        <w:jc w:val="both"/>
        <w:rPr>
          <w:rFonts w:ascii="Corbel" w:hAnsi="Corbel" w:cs="Arial"/>
          <w:color w:val="002060"/>
          <w:sz w:val="24"/>
          <w:szCs w:val="24"/>
        </w:rPr>
      </w:pPr>
    </w:p>
    <w:p w:rsidR="00150980" w:rsidRPr="00555F35" w:rsidRDefault="00150980" w:rsidP="00555F35">
      <w:pPr>
        <w:spacing w:after="0"/>
        <w:jc w:val="both"/>
        <w:rPr>
          <w:rFonts w:ascii="Corbel" w:hAnsi="Corbel"/>
          <w:color w:val="002060"/>
          <w:sz w:val="24"/>
          <w:szCs w:val="24"/>
        </w:rPr>
      </w:pPr>
    </w:p>
    <w:p w:rsidR="00D56BCC" w:rsidRPr="00555F35" w:rsidRDefault="00D56BCC" w:rsidP="00555F35">
      <w:pPr>
        <w:spacing w:after="0"/>
        <w:jc w:val="both"/>
        <w:rPr>
          <w:rFonts w:ascii="Corbel" w:eastAsia="Times New Roman" w:hAnsi="Corbel" w:cs="Times New Roman"/>
          <w:b/>
          <w:color w:val="002060"/>
          <w:sz w:val="24"/>
          <w:szCs w:val="24"/>
          <w:u w:val="single"/>
          <w:lang w:eastAsia="es-ES"/>
        </w:rPr>
      </w:pPr>
      <w:r w:rsidRPr="00555F35">
        <w:rPr>
          <w:rFonts w:ascii="Corbel" w:eastAsia="Times New Roman" w:hAnsi="Corbel" w:cs="Times New Roman"/>
          <w:b/>
          <w:color w:val="002060"/>
          <w:sz w:val="24"/>
          <w:szCs w:val="24"/>
          <w:u w:val="single"/>
          <w:lang w:eastAsia="es-ES"/>
        </w:rPr>
        <w:t>Un certamen reconocido</w:t>
      </w:r>
    </w:p>
    <w:p w:rsidR="00D56BCC" w:rsidRPr="00555F35" w:rsidRDefault="00D56BCC" w:rsidP="00555F35">
      <w:pPr>
        <w:spacing w:after="0"/>
        <w:jc w:val="both"/>
        <w:rPr>
          <w:rFonts w:ascii="Corbel" w:eastAsia="Times New Roman" w:hAnsi="Corbel" w:cs="Times New Roman"/>
          <w:color w:val="002060"/>
          <w:sz w:val="24"/>
          <w:szCs w:val="24"/>
          <w:lang w:eastAsia="es-ES"/>
        </w:rPr>
      </w:pPr>
      <w:r w:rsidRPr="00555F35">
        <w:rPr>
          <w:rFonts w:ascii="Corbel" w:eastAsia="Times New Roman" w:hAnsi="Corbel" w:cs="Times New Roman"/>
          <w:color w:val="002060"/>
          <w:sz w:val="24"/>
          <w:szCs w:val="24"/>
          <w:lang w:eastAsia="es-ES"/>
        </w:rPr>
        <w:t xml:space="preserve">A lo largo de las </w:t>
      </w:r>
      <w:r w:rsidR="006D2445" w:rsidRPr="00555F35">
        <w:rPr>
          <w:rFonts w:ascii="Corbel" w:eastAsia="Times New Roman" w:hAnsi="Corbel" w:cs="Times New Roman"/>
          <w:color w:val="002060"/>
          <w:sz w:val="24"/>
          <w:szCs w:val="24"/>
          <w:lang w:eastAsia="es-ES"/>
        </w:rPr>
        <w:t>seis</w:t>
      </w:r>
      <w:r w:rsidR="00C11833" w:rsidRPr="00555F35">
        <w:rPr>
          <w:rFonts w:ascii="Corbel" w:eastAsia="Times New Roman" w:hAnsi="Corbel" w:cs="Times New Roman"/>
          <w:color w:val="002060"/>
          <w:sz w:val="24"/>
          <w:szCs w:val="24"/>
          <w:lang w:eastAsia="es-ES"/>
        </w:rPr>
        <w:t xml:space="preserve"> </w:t>
      </w:r>
      <w:r w:rsidRPr="00555F35">
        <w:rPr>
          <w:rFonts w:ascii="Corbel" w:eastAsia="Times New Roman" w:hAnsi="Corbel" w:cs="Times New Roman"/>
          <w:color w:val="002060"/>
          <w:sz w:val="24"/>
          <w:szCs w:val="24"/>
          <w:lang w:eastAsia="es-ES"/>
        </w:rPr>
        <w:t xml:space="preserve">ediciones convocadas hasta la fecha, se han presentado a este certamen </w:t>
      </w:r>
      <w:r w:rsidR="00B10E20" w:rsidRPr="00555F35">
        <w:rPr>
          <w:rFonts w:ascii="Corbel" w:eastAsia="Times New Roman" w:hAnsi="Corbel" w:cs="Times New Roman"/>
          <w:color w:val="002060"/>
          <w:sz w:val="24"/>
          <w:szCs w:val="24"/>
          <w:lang w:eastAsia="es-ES"/>
        </w:rPr>
        <w:t xml:space="preserve">alrededor de 150 </w:t>
      </w:r>
      <w:r w:rsidR="00555F35" w:rsidRPr="00555F35">
        <w:rPr>
          <w:rFonts w:ascii="Corbel" w:eastAsia="Times New Roman" w:hAnsi="Corbel" w:cs="Times New Roman"/>
          <w:color w:val="002060"/>
          <w:sz w:val="24"/>
          <w:szCs w:val="24"/>
          <w:lang w:eastAsia="es-ES"/>
        </w:rPr>
        <w:t>trabajos de investigación</w:t>
      </w:r>
      <w:r w:rsidRPr="00555F35">
        <w:rPr>
          <w:rFonts w:ascii="Corbel" w:eastAsia="Times New Roman" w:hAnsi="Corbel" w:cs="Times New Roman"/>
          <w:color w:val="002060"/>
          <w:sz w:val="24"/>
          <w:szCs w:val="24"/>
          <w:lang w:eastAsia="es-ES"/>
        </w:rPr>
        <w:t xml:space="preserve"> desarrollados por </w:t>
      </w:r>
      <w:r w:rsidR="00555F35" w:rsidRPr="00555F35">
        <w:rPr>
          <w:rFonts w:ascii="Corbel" w:eastAsia="Times New Roman" w:hAnsi="Corbel" w:cs="Times New Roman"/>
          <w:color w:val="002060"/>
          <w:sz w:val="24"/>
          <w:szCs w:val="24"/>
          <w:lang w:eastAsia="es-ES"/>
        </w:rPr>
        <w:t>más de</w:t>
      </w:r>
      <w:r w:rsidR="00354649">
        <w:rPr>
          <w:rFonts w:ascii="Corbel" w:eastAsia="Times New Roman" w:hAnsi="Corbel" w:cs="Times New Roman"/>
          <w:color w:val="002060"/>
          <w:sz w:val="24"/>
          <w:szCs w:val="24"/>
          <w:lang w:eastAsia="es-ES"/>
        </w:rPr>
        <w:t xml:space="preserve"> 400 técnicos </w:t>
      </w:r>
      <w:r w:rsidRPr="00555F35">
        <w:rPr>
          <w:rFonts w:ascii="Corbel" w:eastAsia="Times New Roman" w:hAnsi="Corbel" w:cs="Times New Roman"/>
          <w:color w:val="002060"/>
          <w:sz w:val="24"/>
          <w:szCs w:val="24"/>
          <w:lang w:eastAsia="es-ES"/>
        </w:rPr>
        <w:t xml:space="preserve">procedentes de países de todo el mundo. Las cuestiones más </w:t>
      </w:r>
      <w:r w:rsidR="00737ACD" w:rsidRPr="00555F35">
        <w:rPr>
          <w:rFonts w:ascii="Corbel" w:eastAsia="Times New Roman" w:hAnsi="Corbel" w:cs="Times New Roman"/>
          <w:color w:val="002060"/>
          <w:sz w:val="24"/>
          <w:szCs w:val="24"/>
          <w:lang w:eastAsia="es-ES"/>
        </w:rPr>
        <w:t>analizadas en toda</w:t>
      </w:r>
      <w:r w:rsidRPr="00555F35">
        <w:rPr>
          <w:rFonts w:ascii="Corbel" w:eastAsia="Times New Roman" w:hAnsi="Corbel" w:cs="Times New Roman"/>
          <w:color w:val="002060"/>
          <w:sz w:val="24"/>
          <w:szCs w:val="24"/>
          <w:lang w:eastAsia="es-ES"/>
        </w:rPr>
        <w:t>s est</w:t>
      </w:r>
      <w:r w:rsidR="00737ACD" w:rsidRPr="00555F35">
        <w:rPr>
          <w:rFonts w:ascii="Corbel" w:eastAsia="Times New Roman" w:hAnsi="Corbel" w:cs="Times New Roman"/>
          <w:color w:val="002060"/>
          <w:sz w:val="24"/>
          <w:szCs w:val="24"/>
          <w:lang w:eastAsia="es-ES"/>
        </w:rPr>
        <w:t>a</w:t>
      </w:r>
      <w:r w:rsidRPr="00555F35">
        <w:rPr>
          <w:rFonts w:ascii="Corbel" w:eastAsia="Times New Roman" w:hAnsi="Corbel" w:cs="Times New Roman"/>
          <w:color w:val="002060"/>
          <w:sz w:val="24"/>
          <w:szCs w:val="24"/>
          <w:lang w:eastAsia="es-ES"/>
        </w:rPr>
        <w:t xml:space="preserve">s </w:t>
      </w:r>
      <w:r w:rsidR="00737ACD" w:rsidRPr="00555F35">
        <w:rPr>
          <w:rFonts w:ascii="Corbel" w:eastAsia="Times New Roman" w:hAnsi="Corbel" w:cs="Times New Roman"/>
          <w:color w:val="002060"/>
          <w:sz w:val="24"/>
          <w:szCs w:val="24"/>
          <w:lang w:eastAsia="es-ES"/>
        </w:rPr>
        <w:t xml:space="preserve">investigaciones </w:t>
      </w:r>
      <w:r w:rsidRPr="00555F35">
        <w:rPr>
          <w:rFonts w:ascii="Corbel" w:eastAsia="Times New Roman" w:hAnsi="Corbel" w:cs="Times New Roman"/>
          <w:color w:val="002060"/>
          <w:sz w:val="24"/>
          <w:szCs w:val="24"/>
          <w:lang w:eastAsia="es-ES"/>
        </w:rPr>
        <w:t xml:space="preserve">van desde la pavimentación y los materiales a los sistemas de gestión de </w:t>
      </w:r>
      <w:r w:rsidRPr="00555F35">
        <w:rPr>
          <w:rFonts w:ascii="Corbel" w:eastAsia="Times New Roman" w:hAnsi="Corbel" w:cs="Times New Roman"/>
          <w:color w:val="002060"/>
          <w:sz w:val="24"/>
          <w:szCs w:val="24"/>
          <w:lang w:eastAsia="es-ES"/>
        </w:rPr>
        <w:lastRenderedPageBreak/>
        <w:t>tráfico, la tecnología del transporte, el equipamiento y las técnicas constructivas</w:t>
      </w:r>
      <w:r w:rsidR="00737ACD" w:rsidRPr="00555F35">
        <w:rPr>
          <w:rFonts w:ascii="Corbel" w:eastAsia="Times New Roman" w:hAnsi="Corbel" w:cs="Times New Roman"/>
          <w:color w:val="002060"/>
          <w:sz w:val="24"/>
          <w:szCs w:val="24"/>
          <w:lang w:eastAsia="es-ES"/>
        </w:rPr>
        <w:t>, y tecnologías y herramientas para mejorar la seguridad del tráfico rodado</w:t>
      </w:r>
      <w:r w:rsidRPr="00555F35">
        <w:rPr>
          <w:rFonts w:ascii="Corbel" w:eastAsia="Times New Roman" w:hAnsi="Corbel" w:cs="Times New Roman"/>
          <w:color w:val="002060"/>
          <w:sz w:val="24"/>
          <w:szCs w:val="24"/>
          <w:lang w:eastAsia="es-ES"/>
        </w:rPr>
        <w:t xml:space="preserve">. </w:t>
      </w:r>
    </w:p>
    <w:p w:rsidR="00D56BCC" w:rsidRPr="00555F35" w:rsidRDefault="00D56BCC" w:rsidP="00555F35">
      <w:pPr>
        <w:spacing w:after="0"/>
        <w:jc w:val="both"/>
        <w:rPr>
          <w:rFonts w:ascii="Corbel" w:eastAsia="Times New Roman" w:hAnsi="Corbel" w:cs="Times New Roman"/>
          <w:color w:val="002060"/>
          <w:sz w:val="24"/>
          <w:szCs w:val="24"/>
          <w:lang w:eastAsia="es-ES"/>
        </w:rPr>
      </w:pPr>
    </w:p>
    <w:p w:rsidR="00D56BCC" w:rsidRPr="00555F35" w:rsidRDefault="00D56BCC" w:rsidP="00555F35">
      <w:pPr>
        <w:spacing w:after="0"/>
        <w:jc w:val="both"/>
        <w:rPr>
          <w:rFonts w:ascii="Corbel" w:eastAsia="Times New Roman" w:hAnsi="Corbel" w:cs="Times New Roman"/>
          <w:color w:val="002060"/>
          <w:sz w:val="24"/>
          <w:szCs w:val="24"/>
          <w:lang w:eastAsia="es-ES"/>
        </w:rPr>
      </w:pPr>
      <w:r w:rsidRPr="00555F35">
        <w:rPr>
          <w:rFonts w:ascii="Corbel" w:eastAsia="Times New Roman" w:hAnsi="Corbel" w:cs="Times New Roman"/>
          <w:color w:val="002060"/>
          <w:sz w:val="24"/>
          <w:szCs w:val="24"/>
          <w:lang w:eastAsia="es-ES"/>
        </w:rPr>
        <w:t>La alta participación y la gran calidad técnica de los origi</w:t>
      </w:r>
      <w:r w:rsidR="00737ACD" w:rsidRPr="00555F35">
        <w:rPr>
          <w:rFonts w:ascii="Corbel" w:eastAsia="Times New Roman" w:hAnsi="Corbel" w:cs="Times New Roman"/>
          <w:color w:val="002060"/>
          <w:sz w:val="24"/>
          <w:szCs w:val="24"/>
          <w:lang w:eastAsia="es-ES"/>
        </w:rPr>
        <w:t xml:space="preserve">nales presentados a concurso </w:t>
      </w:r>
      <w:r w:rsidRPr="00555F35">
        <w:rPr>
          <w:rFonts w:ascii="Corbel" w:eastAsia="Times New Roman" w:hAnsi="Corbel" w:cs="Times New Roman"/>
          <w:color w:val="002060"/>
          <w:sz w:val="24"/>
          <w:szCs w:val="24"/>
          <w:lang w:eastAsia="es-ES"/>
        </w:rPr>
        <w:t xml:space="preserve">han convertido el Premio </w:t>
      </w:r>
      <w:r w:rsidRPr="00555F35">
        <w:rPr>
          <w:rFonts w:ascii="Corbel" w:eastAsia="Times New Roman" w:hAnsi="Corbel" w:cs="Times New Roman"/>
          <w:i/>
          <w:color w:val="002060"/>
          <w:sz w:val="24"/>
          <w:szCs w:val="24"/>
          <w:lang w:eastAsia="es-ES"/>
        </w:rPr>
        <w:t>Juan Antonio Fernández del Campo</w:t>
      </w:r>
      <w:r w:rsidRPr="00555F35">
        <w:rPr>
          <w:rFonts w:ascii="Corbel" w:eastAsia="Times New Roman" w:hAnsi="Corbel" w:cs="Times New Roman"/>
          <w:color w:val="002060"/>
          <w:sz w:val="24"/>
          <w:szCs w:val="24"/>
          <w:lang w:eastAsia="es-ES"/>
        </w:rPr>
        <w:t xml:space="preserve"> en una referencia internacional en el </w:t>
      </w:r>
      <w:r w:rsidR="00737ACD" w:rsidRPr="00555F35">
        <w:rPr>
          <w:rFonts w:ascii="Corbel" w:eastAsia="Times New Roman" w:hAnsi="Corbel" w:cs="Times New Roman"/>
          <w:color w:val="002060"/>
          <w:sz w:val="24"/>
          <w:szCs w:val="24"/>
          <w:lang w:eastAsia="es-ES"/>
        </w:rPr>
        <w:t>campo</w:t>
      </w:r>
      <w:r w:rsidRPr="00555F35">
        <w:rPr>
          <w:rFonts w:ascii="Corbel" w:eastAsia="Times New Roman" w:hAnsi="Corbel" w:cs="Times New Roman"/>
          <w:color w:val="002060"/>
          <w:sz w:val="24"/>
          <w:szCs w:val="24"/>
          <w:lang w:eastAsia="es-ES"/>
        </w:rPr>
        <w:t xml:space="preserve"> de la investigación viaria en lengua española.</w:t>
      </w:r>
    </w:p>
    <w:p w:rsidR="00D56BCC" w:rsidRPr="00555F35" w:rsidRDefault="00D56BCC" w:rsidP="00555F35">
      <w:pPr>
        <w:spacing w:after="0"/>
        <w:jc w:val="both"/>
        <w:rPr>
          <w:rFonts w:ascii="Corbel" w:eastAsia="Times New Roman" w:hAnsi="Corbel" w:cs="Times New Roman"/>
          <w:color w:val="002060"/>
          <w:sz w:val="24"/>
          <w:szCs w:val="24"/>
          <w:lang w:eastAsia="es-ES"/>
        </w:rPr>
      </w:pPr>
    </w:p>
    <w:p w:rsidR="003E26D0" w:rsidRPr="00555F35" w:rsidRDefault="004D6BC9" w:rsidP="00555F35">
      <w:pPr>
        <w:spacing w:after="0"/>
        <w:jc w:val="both"/>
        <w:rPr>
          <w:rFonts w:ascii="Corbel" w:hAnsi="Corbel"/>
          <w:color w:val="002060"/>
          <w:sz w:val="24"/>
          <w:szCs w:val="24"/>
        </w:rPr>
      </w:pPr>
      <w:r w:rsidRPr="00555F35">
        <w:rPr>
          <w:rFonts w:ascii="Corbel" w:hAnsi="Corbel"/>
          <w:color w:val="002060"/>
          <w:sz w:val="24"/>
          <w:szCs w:val="24"/>
        </w:rPr>
        <w:t xml:space="preserve">El Jurado, que preside el reconocido Ingeniero de Caminos, Canales y Puertos Alberto Bardesi, está integrado por seis expertos de acreditado prestigio nacional e </w:t>
      </w:r>
      <w:r w:rsidR="003E26D0" w:rsidRPr="00555F35">
        <w:rPr>
          <w:rFonts w:ascii="Corbel" w:hAnsi="Corbel"/>
          <w:color w:val="002060"/>
          <w:sz w:val="24"/>
          <w:szCs w:val="24"/>
        </w:rPr>
        <w:t xml:space="preserve">internacional procedentes de </w:t>
      </w:r>
      <w:r w:rsidR="003E26D0" w:rsidRPr="00555F35">
        <w:rPr>
          <w:rFonts w:ascii="Corbel" w:hAnsi="Corbel" w:cs="HelveticaNeue-Light"/>
          <w:color w:val="002060"/>
          <w:sz w:val="24"/>
          <w:szCs w:val="24"/>
        </w:rPr>
        <w:t xml:space="preserve">entidades tan destacadas como el Banco Interamericano de Desarrollo o la Asociación Mundial de la Carretera, además de </w:t>
      </w:r>
      <w:r w:rsidR="00354649">
        <w:rPr>
          <w:rFonts w:ascii="Corbel" w:hAnsi="Corbel" w:cs="HelveticaNeue-Light"/>
          <w:color w:val="002060"/>
          <w:sz w:val="24"/>
          <w:szCs w:val="24"/>
        </w:rPr>
        <w:t>refutados</w:t>
      </w:r>
      <w:r w:rsidR="003E26D0" w:rsidRPr="00555F35">
        <w:rPr>
          <w:rFonts w:ascii="Corbel" w:hAnsi="Corbel" w:cs="HelveticaNeue-Light"/>
          <w:color w:val="002060"/>
          <w:sz w:val="24"/>
          <w:szCs w:val="24"/>
        </w:rPr>
        <w:t xml:space="preserve"> profesionales del ámbito docente y altos cargos de empresas multinacionales con dilatadas trayectorias.</w:t>
      </w:r>
    </w:p>
    <w:p w:rsidR="00DA495D" w:rsidRPr="00555F35" w:rsidRDefault="00DA495D" w:rsidP="00555F35">
      <w:pPr>
        <w:spacing w:after="0"/>
        <w:jc w:val="both"/>
        <w:rPr>
          <w:rFonts w:ascii="Corbel" w:eastAsia="Times New Roman" w:hAnsi="Corbel" w:cs="Times New Roman"/>
          <w:color w:val="002060"/>
          <w:sz w:val="24"/>
          <w:szCs w:val="24"/>
          <w:lang w:eastAsia="es-ES"/>
        </w:rPr>
      </w:pPr>
    </w:p>
    <w:p w:rsidR="00C92B0E" w:rsidRPr="00555F35" w:rsidRDefault="003A61A7" w:rsidP="00555F35">
      <w:pPr>
        <w:spacing w:after="0"/>
        <w:jc w:val="both"/>
        <w:rPr>
          <w:rFonts w:ascii="Corbel" w:eastAsia="Times New Roman" w:hAnsi="Corbel" w:cs="Times New Roman"/>
          <w:b/>
          <w:color w:val="002060"/>
          <w:sz w:val="24"/>
          <w:szCs w:val="24"/>
          <w:u w:val="single"/>
          <w:lang w:eastAsia="es-ES"/>
        </w:rPr>
      </w:pPr>
      <w:r w:rsidRPr="00555F35">
        <w:rPr>
          <w:rFonts w:ascii="Corbel" w:eastAsia="Times New Roman" w:hAnsi="Corbel" w:cs="Times New Roman"/>
          <w:b/>
          <w:color w:val="002060"/>
          <w:sz w:val="24"/>
          <w:szCs w:val="24"/>
          <w:u w:val="single"/>
          <w:lang w:eastAsia="es-ES"/>
        </w:rPr>
        <w:t>A</w:t>
      </w:r>
      <w:r w:rsidR="00C92B0E" w:rsidRPr="00555F35">
        <w:rPr>
          <w:rFonts w:ascii="Corbel" w:eastAsia="Times New Roman" w:hAnsi="Corbel" w:cs="Times New Roman"/>
          <w:b/>
          <w:color w:val="002060"/>
          <w:sz w:val="24"/>
          <w:szCs w:val="24"/>
          <w:u w:val="single"/>
          <w:lang w:eastAsia="es-ES"/>
        </w:rPr>
        <w:t>poyo multilateral</w:t>
      </w:r>
    </w:p>
    <w:p w:rsidR="00D56BCC" w:rsidRPr="00555F35" w:rsidRDefault="00D56BCC" w:rsidP="00555F35">
      <w:pPr>
        <w:spacing w:after="0"/>
        <w:jc w:val="both"/>
        <w:rPr>
          <w:rFonts w:ascii="Corbel" w:eastAsia="Times New Roman" w:hAnsi="Corbel" w:cs="Times New Roman"/>
          <w:color w:val="002060"/>
          <w:sz w:val="24"/>
          <w:szCs w:val="24"/>
          <w:lang w:eastAsia="es-ES"/>
        </w:rPr>
      </w:pPr>
      <w:r w:rsidRPr="00555F35">
        <w:rPr>
          <w:rFonts w:ascii="Corbel" w:eastAsia="Times New Roman" w:hAnsi="Corbel" w:cs="Times New Roman"/>
          <w:color w:val="002060"/>
          <w:sz w:val="24"/>
          <w:szCs w:val="24"/>
          <w:lang w:eastAsia="es-ES"/>
        </w:rPr>
        <w:t>El apoyo empresarial e institucional otorgado desde su nacimiento a</w:t>
      </w:r>
      <w:r w:rsidR="004657F4" w:rsidRPr="00555F35">
        <w:rPr>
          <w:rFonts w:ascii="Corbel" w:eastAsia="Times New Roman" w:hAnsi="Corbel" w:cs="Times New Roman"/>
          <w:color w:val="002060"/>
          <w:sz w:val="24"/>
          <w:szCs w:val="24"/>
          <w:lang w:eastAsia="es-ES"/>
        </w:rPr>
        <w:t xml:space="preserve">l </w:t>
      </w:r>
      <w:r w:rsidR="00737ACD" w:rsidRPr="00555F35">
        <w:rPr>
          <w:rFonts w:ascii="Corbel" w:eastAsia="Times New Roman" w:hAnsi="Corbel" w:cs="Times New Roman"/>
          <w:color w:val="002060"/>
          <w:sz w:val="24"/>
          <w:szCs w:val="24"/>
          <w:lang w:eastAsia="es-ES"/>
        </w:rPr>
        <w:t>“</w:t>
      </w:r>
      <w:r w:rsidR="004657F4" w:rsidRPr="00555F35">
        <w:rPr>
          <w:rFonts w:ascii="Corbel" w:hAnsi="Corbel" w:cs="Arial"/>
          <w:color w:val="002060"/>
          <w:sz w:val="24"/>
          <w:szCs w:val="24"/>
        </w:rPr>
        <w:t xml:space="preserve">Premio Internacional a la Innovación en Carreteras </w:t>
      </w:r>
      <w:r w:rsidR="004657F4" w:rsidRPr="00555F35">
        <w:rPr>
          <w:rFonts w:ascii="Corbel" w:hAnsi="Corbel" w:cs="Arial"/>
          <w:i/>
          <w:color w:val="002060"/>
          <w:sz w:val="24"/>
          <w:szCs w:val="24"/>
        </w:rPr>
        <w:t>Juan Antonio Fernández del Campo</w:t>
      </w:r>
      <w:r w:rsidR="00737ACD" w:rsidRPr="00555F35">
        <w:rPr>
          <w:rFonts w:ascii="Corbel" w:hAnsi="Corbel" w:cs="Arial"/>
          <w:color w:val="002060"/>
          <w:sz w:val="24"/>
          <w:szCs w:val="24"/>
        </w:rPr>
        <w:t>”</w:t>
      </w:r>
      <w:r w:rsidRPr="00555F35">
        <w:rPr>
          <w:rFonts w:ascii="Corbel" w:eastAsia="Times New Roman" w:hAnsi="Corbel" w:cs="Times New Roman"/>
          <w:color w:val="002060"/>
          <w:sz w:val="24"/>
          <w:szCs w:val="24"/>
          <w:lang w:eastAsia="es-ES"/>
        </w:rPr>
        <w:t xml:space="preserve"> ha sido fundame</w:t>
      </w:r>
      <w:r w:rsidR="00354649">
        <w:rPr>
          <w:rFonts w:ascii="Corbel" w:eastAsia="Times New Roman" w:hAnsi="Corbel" w:cs="Times New Roman"/>
          <w:color w:val="002060"/>
          <w:sz w:val="24"/>
          <w:szCs w:val="24"/>
          <w:lang w:eastAsia="es-ES"/>
        </w:rPr>
        <w:t>ntal para la convocatoria</w:t>
      </w:r>
      <w:r w:rsidR="00E35D1F" w:rsidRPr="00555F35">
        <w:rPr>
          <w:rFonts w:ascii="Corbel" w:eastAsia="Times New Roman" w:hAnsi="Corbel" w:cs="Times New Roman"/>
          <w:color w:val="002060"/>
          <w:sz w:val="24"/>
          <w:szCs w:val="24"/>
          <w:lang w:eastAsia="es-ES"/>
        </w:rPr>
        <w:t xml:space="preserve"> del certamen</w:t>
      </w:r>
      <w:r w:rsidR="00354649">
        <w:rPr>
          <w:rFonts w:ascii="Corbel" w:eastAsia="Times New Roman" w:hAnsi="Corbel" w:cs="Times New Roman"/>
          <w:color w:val="002060"/>
          <w:sz w:val="24"/>
          <w:szCs w:val="24"/>
          <w:lang w:eastAsia="es-ES"/>
        </w:rPr>
        <w:t>, de periodicidad bienal</w:t>
      </w:r>
      <w:r w:rsidRPr="00555F35">
        <w:rPr>
          <w:rFonts w:ascii="Corbel" w:eastAsia="Times New Roman" w:hAnsi="Corbel" w:cs="Times New Roman"/>
          <w:color w:val="002060"/>
          <w:sz w:val="24"/>
          <w:szCs w:val="24"/>
          <w:lang w:eastAsia="es-ES"/>
        </w:rPr>
        <w:t xml:space="preserve">. </w:t>
      </w:r>
    </w:p>
    <w:p w:rsidR="00D56BCC" w:rsidRPr="00555F35" w:rsidRDefault="00D56BCC" w:rsidP="00555F35">
      <w:pPr>
        <w:spacing w:after="0"/>
        <w:jc w:val="both"/>
        <w:rPr>
          <w:rFonts w:ascii="Corbel" w:eastAsia="Times New Roman" w:hAnsi="Corbel" w:cs="Times New Roman"/>
          <w:color w:val="002060"/>
          <w:sz w:val="24"/>
          <w:szCs w:val="24"/>
          <w:lang w:eastAsia="es-ES"/>
        </w:rPr>
      </w:pPr>
    </w:p>
    <w:p w:rsidR="00E35D1F" w:rsidRPr="00555F35" w:rsidRDefault="00E35D1F" w:rsidP="00555F35">
      <w:pPr>
        <w:spacing w:after="0"/>
        <w:jc w:val="both"/>
        <w:rPr>
          <w:rFonts w:ascii="Corbel" w:hAnsi="Corbel"/>
          <w:color w:val="002060"/>
          <w:sz w:val="24"/>
          <w:szCs w:val="24"/>
        </w:rPr>
      </w:pPr>
      <w:r w:rsidRPr="00555F35">
        <w:rPr>
          <w:rFonts w:ascii="Corbel" w:hAnsi="Corbel"/>
          <w:color w:val="002060"/>
          <w:sz w:val="24"/>
          <w:szCs w:val="24"/>
        </w:rPr>
        <w:t>En su sexta edición, ha contado con el patrocinio de Banco Caminos, C</w:t>
      </w:r>
      <w:r w:rsidR="00354649">
        <w:rPr>
          <w:rFonts w:ascii="Corbel" w:hAnsi="Corbel"/>
          <w:color w:val="002060"/>
          <w:sz w:val="24"/>
          <w:szCs w:val="24"/>
        </w:rPr>
        <w:t>epsa</w:t>
      </w:r>
      <w:r w:rsidRPr="00555F35">
        <w:rPr>
          <w:rFonts w:ascii="Corbel" w:hAnsi="Corbel"/>
          <w:color w:val="002060"/>
          <w:sz w:val="24"/>
          <w:szCs w:val="24"/>
        </w:rPr>
        <w:t xml:space="preserve"> y Repsol, la colaboración institucional de la Dirección General de Carreteras e Infraestructuras de la Consejería de Transportes, Vivienda e Infraestructuras de la Comunidad de Madrid, la colaboración patronal de Oficemen (Agrupación de Fabricantes de Cemento de España) y la colaboración empresarial de Dragados, Acciona Infraestructuras, Eiffage Infraestructuras, Euroconsult, FCC Construcción, Ferrovial Agromán, Grupo Isolux Corsán, OHL y Sacyr.</w:t>
      </w:r>
    </w:p>
    <w:p w:rsidR="00D56BCC" w:rsidRPr="00555F35" w:rsidRDefault="00D56BCC" w:rsidP="00555F35">
      <w:pPr>
        <w:spacing w:after="0"/>
        <w:jc w:val="both"/>
        <w:rPr>
          <w:rFonts w:ascii="Corbel" w:hAnsi="Corbel" w:cs="Times New Roman"/>
          <w:color w:val="002060"/>
          <w:sz w:val="24"/>
          <w:szCs w:val="24"/>
        </w:rPr>
      </w:pPr>
    </w:p>
    <w:p w:rsidR="00555F35" w:rsidRDefault="00A15902" w:rsidP="00555F35">
      <w:pPr>
        <w:autoSpaceDE w:val="0"/>
        <w:autoSpaceDN w:val="0"/>
        <w:adjustRightInd w:val="0"/>
        <w:spacing w:after="0"/>
        <w:jc w:val="both"/>
        <w:rPr>
          <w:rFonts w:ascii="Corbel" w:hAnsi="Corbel" w:cs="Times New Roman"/>
          <w:color w:val="002060"/>
          <w:sz w:val="24"/>
          <w:szCs w:val="24"/>
        </w:rPr>
      </w:pPr>
      <w:r w:rsidRPr="00555F35">
        <w:rPr>
          <w:rFonts w:ascii="Corbel" w:hAnsi="Corbel" w:cs="Times New Roman"/>
          <w:color w:val="002060"/>
          <w:sz w:val="24"/>
          <w:szCs w:val="24"/>
        </w:rPr>
        <w:t>La ceremonia de entrega del “V</w:t>
      </w:r>
      <w:r w:rsidR="00E35D1F" w:rsidRPr="00555F35">
        <w:rPr>
          <w:rFonts w:ascii="Corbel" w:hAnsi="Corbel" w:cs="Times New Roman"/>
          <w:color w:val="002060"/>
          <w:sz w:val="24"/>
          <w:szCs w:val="24"/>
        </w:rPr>
        <w:t>I</w:t>
      </w:r>
      <w:r w:rsidRPr="00555F35">
        <w:rPr>
          <w:rFonts w:ascii="Corbel" w:hAnsi="Corbel" w:cs="Times New Roman"/>
          <w:color w:val="002060"/>
          <w:sz w:val="24"/>
          <w:szCs w:val="24"/>
        </w:rPr>
        <w:t xml:space="preserve"> Premio Internacional a la Innovación en Carreteras </w:t>
      </w:r>
      <w:r w:rsidRPr="00555F35">
        <w:rPr>
          <w:rFonts w:ascii="Corbel" w:hAnsi="Corbel" w:cs="Times New Roman"/>
          <w:i/>
          <w:color w:val="002060"/>
          <w:sz w:val="24"/>
          <w:szCs w:val="24"/>
        </w:rPr>
        <w:t>Juan Antonio Fernández del Campo</w:t>
      </w:r>
      <w:r w:rsidRPr="00555F35">
        <w:rPr>
          <w:rFonts w:ascii="Corbel" w:hAnsi="Corbel" w:cs="Times New Roman"/>
          <w:color w:val="002060"/>
          <w:sz w:val="24"/>
          <w:szCs w:val="24"/>
        </w:rPr>
        <w:t>” tendrá lugar en Madrid</w:t>
      </w:r>
      <w:r w:rsidR="00354649">
        <w:rPr>
          <w:rFonts w:ascii="Corbel" w:hAnsi="Corbel" w:cs="Times New Roman"/>
          <w:color w:val="002060"/>
          <w:sz w:val="24"/>
          <w:szCs w:val="24"/>
        </w:rPr>
        <w:t xml:space="preserve"> </w:t>
      </w:r>
      <w:r w:rsidRPr="00555F35">
        <w:rPr>
          <w:rFonts w:ascii="Corbel" w:hAnsi="Corbel" w:cs="Times New Roman"/>
          <w:color w:val="002060"/>
          <w:sz w:val="24"/>
          <w:szCs w:val="24"/>
        </w:rPr>
        <w:t xml:space="preserve">el próximo </w:t>
      </w:r>
      <w:r w:rsidR="00E35D1F" w:rsidRPr="00555F35">
        <w:rPr>
          <w:rFonts w:ascii="Corbel" w:hAnsi="Corbel" w:cs="Times New Roman"/>
          <w:color w:val="002060"/>
          <w:sz w:val="24"/>
          <w:szCs w:val="24"/>
        </w:rPr>
        <w:t>1 de diciembre</w:t>
      </w:r>
      <w:r w:rsidRPr="00555F35">
        <w:rPr>
          <w:rFonts w:ascii="Corbel" w:hAnsi="Corbel" w:cs="Times New Roman"/>
          <w:color w:val="002060"/>
          <w:sz w:val="24"/>
          <w:szCs w:val="24"/>
        </w:rPr>
        <w:t>.</w:t>
      </w:r>
    </w:p>
    <w:p w:rsidR="00555F35" w:rsidRDefault="00555F35">
      <w:pPr>
        <w:rPr>
          <w:rFonts w:ascii="Corbel" w:hAnsi="Corbel" w:cs="Times New Roman"/>
          <w:color w:val="002060"/>
          <w:sz w:val="24"/>
          <w:szCs w:val="24"/>
        </w:rPr>
      </w:pPr>
      <w:r>
        <w:rPr>
          <w:rFonts w:ascii="Corbel" w:hAnsi="Corbel" w:cs="Times New Roman"/>
          <w:color w:val="002060"/>
          <w:sz w:val="24"/>
          <w:szCs w:val="24"/>
        </w:rPr>
        <w:br w:type="page"/>
      </w:r>
    </w:p>
    <w:p w:rsidR="00354649" w:rsidRPr="00D11FFE" w:rsidRDefault="00354649" w:rsidP="00354649">
      <w:pPr>
        <w:shd w:val="clear" w:color="auto" w:fill="FFFFFF"/>
        <w:spacing w:after="0" w:line="390" w:lineRule="atLeast"/>
        <w:outlineLvl w:val="1"/>
        <w:rPr>
          <w:rFonts w:ascii="Corbel" w:eastAsia="Times New Roman" w:hAnsi="Corbel" w:cs="Arial"/>
          <w:color w:val="002060"/>
          <w:spacing w:val="-15"/>
          <w:sz w:val="35"/>
          <w:szCs w:val="35"/>
          <w:lang w:eastAsia="es-ES"/>
        </w:rPr>
      </w:pPr>
      <w:r w:rsidRPr="00D11FFE">
        <w:rPr>
          <w:rFonts w:ascii="Corbel" w:eastAsia="Times New Roman" w:hAnsi="Corbel" w:cs="Arial"/>
          <w:color w:val="002060"/>
          <w:spacing w:val="-15"/>
          <w:sz w:val="35"/>
          <w:szCs w:val="35"/>
          <w:lang w:eastAsia="es-ES"/>
        </w:rPr>
        <w:lastRenderedPageBreak/>
        <w:t xml:space="preserve">Composición del Jurado </w:t>
      </w:r>
    </w:p>
    <w:p w:rsidR="00354649" w:rsidRPr="00D11FFE" w:rsidRDefault="00354649" w:rsidP="00354649">
      <w:pPr>
        <w:shd w:val="clear" w:color="auto" w:fill="FFFFFF"/>
        <w:spacing w:after="300" w:line="300" w:lineRule="atLeast"/>
        <w:rPr>
          <w:rFonts w:ascii="Corbel" w:eastAsia="Times New Roman" w:hAnsi="Corbel" w:cs="Times New Roman"/>
          <w:color w:val="002060"/>
          <w:sz w:val="21"/>
          <w:szCs w:val="21"/>
          <w:lang w:eastAsia="es-ES"/>
        </w:rPr>
      </w:pPr>
      <w:r w:rsidRPr="00D11FFE">
        <w:rPr>
          <w:rFonts w:ascii="Corbel" w:eastAsia="Times New Roman" w:hAnsi="Corbel" w:cs="Times New Roman"/>
          <w:color w:val="002060"/>
          <w:sz w:val="21"/>
          <w:szCs w:val="21"/>
          <w:lang w:eastAsia="es-ES"/>
        </w:rPr>
        <w:t> </w:t>
      </w:r>
    </w:p>
    <w:p w:rsidR="00354649" w:rsidRPr="00D11FFE" w:rsidRDefault="00354649" w:rsidP="00354649">
      <w:pPr>
        <w:shd w:val="clear" w:color="auto" w:fill="FFFFFF"/>
        <w:spacing w:after="0" w:line="390" w:lineRule="atLeast"/>
        <w:outlineLvl w:val="1"/>
        <w:rPr>
          <w:rFonts w:ascii="Corbel" w:eastAsia="Times New Roman" w:hAnsi="Corbel" w:cs="Arial"/>
          <w:color w:val="002060"/>
          <w:spacing w:val="-15"/>
          <w:sz w:val="35"/>
          <w:szCs w:val="35"/>
          <w:lang w:eastAsia="es-ES"/>
        </w:rPr>
      </w:pPr>
      <w:r w:rsidRPr="00D11FFE">
        <w:rPr>
          <w:rFonts w:ascii="Corbel" w:eastAsia="Times New Roman" w:hAnsi="Corbel" w:cs="Arial"/>
          <w:color w:val="002060"/>
          <w:spacing w:val="-15"/>
          <w:sz w:val="35"/>
          <w:szCs w:val="35"/>
          <w:lang w:eastAsia="es-ES"/>
        </w:rPr>
        <w:t>Presidente</w:t>
      </w:r>
    </w:p>
    <w:tbl>
      <w:tblPr>
        <w:tblW w:w="0" w:type="auto"/>
        <w:shd w:val="clear" w:color="auto" w:fill="FFFFFF"/>
        <w:tblCellMar>
          <w:left w:w="0" w:type="dxa"/>
          <w:right w:w="0" w:type="dxa"/>
        </w:tblCellMar>
        <w:tblLook w:val="04A0" w:firstRow="1" w:lastRow="0" w:firstColumn="1" w:lastColumn="0" w:noHBand="0" w:noVBand="1"/>
      </w:tblPr>
      <w:tblGrid>
        <w:gridCol w:w="2407"/>
        <w:gridCol w:w="6283"/>
      </w:tblGrid>
      <w:tr w:rsidR="00153770" w:rsidRPr="00D11FFE" w:rsidTr="00153770">
        <w:tc>
          <w:tcPr>
            <w:tcW w:w="2407" w:type="dxa"/>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354649" w:rsidP="00153770">
            <w:pPr>
              <w:spacing w:after="0" w:line="300" w:lineRule="atLeast"/>
              <w:rPr>
                <w:rFonts w:ascii="Corbel" w:eastAsia="Times New Roman" w:hAnsi="Corbel" w:cs="Times New Roman"/>
                <w:color w:val="002060"/>
                <w:sz w:val="21"/>
                <w:szCs w:val="21"/>
                <w:lang w:eastAsia="es-ES"/>
              </w:rPr>
            </w:pPr>
            <w:r w:rsidRPr="00D11FFE">
              <w:rPr>
                <w:rFonts w:ascii="Corbel" w:eastAsia="Times New Roman" w:hAnsi="Corbel" w:cs="Times New Roman"/>
                <w:noProof/>
                <w:color w:val="002060"/>
                <w:sz w:val="21"/>
                <w:szCs w:val="21"/>
                <w:lang w:eastAsia="es-ES"/>
              </w:rPr>
              <w:drawing>
                <wp:inline distT="0" distB="0" distL="0" distR="0" wp14:anchorId="0B6C849D" wp14:editId="5D283D92">
                  <wp:extent cx="1152000" cy="1163150"/>
                  <wp:effectExtent l="133350" t="114300" r="143510" b="170815"/>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desi.jpg"/>
                          <pic:cNvPicPr/>
                        </pic:nvPicPr>
                        <pic:blipFill rotWithShape="1">
                          <a:blip r:embed="rId12" cstate="print">
                            <a:extLst>
                              <a:ext uri="{28A0092B-C50C-407E-A947-70E740481C1C}">
                                <a14:useLocalDpi xmlns:a14="http://schemas.microsoft.com/office/drawing/2010/main" val="0"/>
                              </a:ext>
                            </a:extLst>
                          </a:blip>
                          <a:srcRect b="24728"/>
                          <a:stretch/>
                        </pic:blipFill>
                        <pic:spPr bwMode="auto">
                          <a:xfrm>
                            <a:off x="0" y="0"/>
                            <a:ext cx="1152000" cy="1163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c>
          <w:tcPr>
            <w:tcW w:w="6283" w:type="dxa"/>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79726A" w:rsidP="009C6A4C">
            <w:pPr>
              <w:autoSpaceDE w:val="0"/>
              <w:autoSpaceDN w:val="0"/>
              <w:adjustRightInd w:val="0"/>
              <w:spacing w:after="0" w:line="312" w:lineRule="atLeast"/>
              <w:rPr>
                <w:rFonts w:ascii="Corbel" w:hAnsi="Corbel" w:cs="BellGothicStd-Bold"/>
                <w:bCs/>
                <w:color w:val="002060"/>
                <w:sz w:val="21"/>
                <w:szCs w:val="21"/>
              </w:rPr>
            </w:pPr>
            <w:hyperlink r:id="rId13" w:tooltip="D. José Luis Elvira Muñoz" w:history="1">
              <w:r w:rsidR="00354649" w:rsidRPr="00D11FFE">
                <w:rPr>
                  <w:rFonts w:ascii="Corbel" w:eastAsia="Times New Roman" w:hAnsi="Corbel" w:cs="Times New Roman"/>
                  <w:b/>
                  <w:bCs/>
                  <w:color w:val="002060"/>
                  <w:sz w:val="21"/>
                  <w:szCs w:val="21"/>
                  <w:u w:val="single"/>
                  <w:lang w:eastAsia="es-ES"/>
                </w:rPr>
                <w:t>D. Alberto</w:t>
              </w:r>
            </w:hyperlink>
            <w:r w:rsidR="00354649" w:rsidRPr="00D11FFE">
              <w:rPr>
                <w:rFonts w:ascii="Corbel" w:eastAsia="Times New Roman" w:hAnsi="Corbel" w:cs="Times New Roman"/>
                <w:b/>
                <w:bCs/>
                <w:color w:val="002060"/>
                <w:sz w:val="21"/>
                <w:szCs w:val="21"/>
                <w:u w:val="single"/>
                <w:lang w:eastAsia="es-ES"/>
              </w:rPr>
              <w:t xml:space="preserve"> Bardesi Orúe-Echevarría</w:t>
            </w:r>
            <w:r w:rsidR="00354649" w:rsidRPr="00D11FFE">
              <w:rPr>
                <w:rFonts w:ascii="Corbel" w:eastAsia="Times New Roman" w:hAnsi="Corbel" w:cs="Times New Roman"/>
                <w:b/>
                <w:bCs/>
                <w:color w:val="002060"/>
                <w:sz w:val="21"/>
                <w:szCs w:val="21"/>
                <w:lang w:eastAsia="es-ES"/>
              </w:rPr>
              <w:t> </w:t>
            </w:r>
            <w:r w:rsidR="00354649" w:rsidRPr="00D11FFE">
              <w:rPr>
                <w:rFonts w:ascii="Corbel" w:eastAsia="Times New Roman" w:hAnsi="Corbel" w:cs="Times New Roman"/>
                <w:bCs/>
                <w:color w:val="002060"/>
                <w:sz w:val="21"/>
                <w:szCs w:val="21"/>
                <w:lang w:eastAsia="es-ES"/>
              </w:rPr>
              <w:br/>
            </w:r>
            <w:r w:rsidR="00354649" w:rsidRPr="00D11FFE">
              <w:rPr>
                <w:rFonts w:ascii="Corbel" w:hAnsi="Corbel" w:cs="BellGothicStd-Bold"/>
                <w:bCs/>
                <w:color w:val="002060"/>
                <w:sz w:val="21"/>
                <w:szCs w:val="21"/>
              </w:rPr>
              <w:t>Ingeniero de Caminos, Canales y Puertos.</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Profesor Asociado del Departamento de Transportes de la Escuela Técnica Superior de Ingenieros de Caminos, Canales y Puertos de la Universidad Politécnica de Madrid.</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ExPresidente de Eurobitume. Vicepresidente de la Asociación Española de la Carretera (AEC) y de la Fundación de la Asociación Española de la Carretera (FAEC).</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Delegado Español en la Comisión Permanente del Congreso Ibero-Latinoamericano del Asfalto (CILA).</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Director de la Asociación Técnica de Carreteras.</w:t>
            </w:r>
          </w:p>
          <w:p w:rsidR="00354649" w:rsidRPr="00D11FFE" w:rsidRDefault="00354649" w:rsidP="009C6A4C">
            <w:pPr>
              <w:autoSpaceDE w:val="0"/>
              <w:autoSpaceDN w:val="0"/>
              <w:adjustRightInd w:val="0"/>
              <w:spacing w:after="0" w:line="312" w:lineRule="atLeast"/>
              <w:rPr>
                <w:rFonts w:ascii="Corbel" w:eastAsia="Times New Roman" w:hAnsi="Corbel" w:cs="Times New Roman"/>
                <w:color w:val="002060"/>
                <w:sz w:val="21"/>
                <w:szCs w:val="21"/>
                <w:lang w:eastAsia="es-ES"/>
              </w:rPr>
            </w:pPr>
            <w:r w:rsidRPr="00D11FFE">
              <w:rPr>
                <w:rFonts w:ascii="Corbel" w:hAnsi="Corbel" w:cs="BellGothicStd-Bold"/>
                <w:bCs/>
                <w:color w:val="002060"/>
                <w:sz w:val="21"/>
                <w:szCs w:val="21"/>
              </w:rPr>
              <w:t>Medalla de Honor de la Carretera con Mención Especial (AEC).</w:t>
            </w:r>
          </w:p>
        </w:tc>
      </w:tr>
    </w:tbl>
    <w:p w:rsidR="00354649" w:rsidRPr="00D11FFE" w:rsidRDefault="00354649" w:rsidP="00354649">
      <w:pPr>
        <w:shd w:val="clear" w:color="auto" w:fill="FFFFFF"/>
        <w:spacing w:after="0" w:line="390" w:lineRule="atLeast"/>
        <w:outlineLvl w:val="1"/>
        <w:rPr>
          <w:rFonts w:ascii="Corbel" w:eastAsia="Times New Roman" w:hAnsi="Corbel" w:cs="Arial"/>
          <w:color w:val="002060"/>
          <w:spacing w:val="-15"/>
          <w:sz w:val="35"/>
          <w:szCs w:val="35"/>
          <w:lang w:eastAsia="es-ES"/>
        </w:rPr>
      </w:pPr>
      <w:r w:rsidRPr="00D11FFE">
        <w:rPr>
          <w:rFonts w:ascii="Corbel" w:eastAsia="Times New Roman" w:hAnsi="Corbel" w:cs="Arial"/>
          <w:color w:val="002060"/>
          <w:spacing w:val="-15"/>
          <w:sz w:val="35"/>
          <w:szCs w:val="35"/>
          <w:lang w:eastAsia="es-ES"/>
        </w:rPr>
        <w:br/>
        <w:t>Miembros</w:t>
      </w:r>
    </w:p>
    <w:tbl>
      <w:tblPr>
        <w:tblW w:w="0" w:type="auto"/>
        <w:shd w:val="clear" w:color="auto" w:fill="FFFFFF"/>
        <w:tblCellMar>
          <w:left w:w="0" w:type="dxa"/>
          <w:right w:w="0" w:type="dxa"/>
        </w:tblCellMar>
        <w:tblLook w:val="04A0" w:firstRow="1" w:lastRow="0" w:firstColumn="1" w:lastColumn="0" w:noHBand="0" w:noVBand="1"/>
      </w:tblPr>
      <w:tblGrid>
        <w:gridCol w:w="2465"/>
        <w:gridCol w:w="6321"/>
      </w:tblGrid>
      <w:tr w:rsidR="00153770" w:rsidRPr="00D11FFE" w:rsidTr="00153770">
        <w:tc>
          <w:tcPr>
            <w:tcW w:w="2465" w:type="dxa"/>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354649" w:rsidP="00153770">
            <w:pPr>
              <w:spacing w:after="0" w:line="300" w:lineRule="atLeast"/>
              <w:rPr>
                <w:rFonts w:ascii="Corbel" w:eastAsia="Times New Roman" w:hAnsi="Corbel" w:cs="Times New Roman"/>
                <w:color w:val="002060"/>
                <w:sz w:val="21"/>
                <w:szCs w:val="21"/>
                <w:lang w:eastAsia="es-ES"/>
              </w:rPr>
            </w:pPr>
            <w:r w:rsidRPr="00D11FFE">
              <w:rPr>
                <w:rFonts w:ascii="Corbel" w:eastAsia="Times New Roman" w:hAnsi="Corbel" w:cs="Times New Roman"/>
                <w:noProof/>
                <w:color w:val="002060"/>
                <w:sz w:val="21"/>
                <w:szCs w:val="21"/>
                <w:lang w:eastAsia="es-ES"/>
              </w:rPr>
              <w:drawing>
                <wp:inline distT="0" distB="0" distL="0" distR="0" wp14:anchorId="6BCEEF44" wp14:editId="7CBDECC0">
                  <wp:extent cx="1152000" cy="1224000"/>
                  <wp:effectExtent l="133350" t="114300" r="143510" b="167005"/>
                  <wp:docPr id="12" name="Imagen 12" descr="D:\Documents\INSTITUCIONAL\PREMIO FERNÁNDEZ DEL CAMPO\2015-2016\Bases VI Edicio\Pablo-Buen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Documents\INSTITUCIONAL\PREMIO FERNÁNDEZ DEL CAMPO\2015-2016\Bases VI Edicio\Pablo-Bueno.jp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000" cy="1224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6321" w:type="dxa"/>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79726A" w:rsidP="009C6A4C">
            <w:pPr>
              <w:spacing w:after="0" w:line="312" w:lineRule="atLeast"/>
              <w:rPr>
                <w:rFonts w:ascii="Corbel" w:eastAsia="Times New Roman" w:hAnsi="Corbel" w:cs="Times New Roman"/>
                <w:color w:val="002060"/>
                <w:sz w:val="21"/>
                <w:szCs w:val="21"/>
                <w:lang w:eastAsia="es-ES"/>
              </w:rPr>
            </w:pPr>
            <w:hyperlink r:id="rId15" w:tooltip="D. Óscar de Buen Richkarday" w:history="1">
              <w:r w:rsidR="00354649" w:rsidRPr="00D11FFE">
                <w:rPr>
                  <w:rFonts w:ascii="Corbel" w:eastAsia="Times New Roman" w:hAnsi="Corbel" w:cs="Times New Roman"/>
                  <w:b/>
                  <w:bCs/>
                  <w:color w:val="002060"/>
                  <w:sz w:val="21"/>
                  <w:szCs w:val="21"/>
                  <w:u w:val="single"/>
                  <w:lang w:eastAsia="es-ES"/>
                </w:rPr>
                <w:t>D. Pablo</w:t>
              </w:r>
            </w:hyperlink>
            <w:r w:rsidR="00354649" w:rsidRPr="00D11FFE">
              <w:rPr>
                <w:rFonts w:ascii="Corbel" w:eastAsia="Times New Roman" w:hAnsi="Corbel" w:cs="Times New Roman"/>
                <w:b/>
                <w:bCs/>
                <w:color w:val="002060"/>
                <w:sz w:val="21"/>
                <w:szCs w:val="21"/>
                <w:u w:val="single"/>
                <w:lang w:eastAsia="es-ES"/>
              </w:rPr>
              <w:t xml:space="preserve"> Bueno Tomás</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Ingeniero de Caminos, Canales y Puertos.</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Consejero Delegado de TYPSA.</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Presidente de la Federación Internacional de Ingenieros</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Consultores (FIDIC). Vicepresidente de la Federación Europea de Asociaciones de Ingeniería y Consultoría (EFCA) (2004-2009). Miembro del Comité Ejecutivo de la Asociación Española de Empresas de Ingeniería y Consultoría (TECNIBERIA) (2003-2007). CEO del Año 2015 por la Asociación Británica de Empresas de</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Ingeniería (ACE). Medalla de Honor del Colegio de Ingenieros de Caminos, Canales y Puertos.</w:t>
            </w:r>
          </w:p>
          <w:p w:rsidR="00153770" w:rsidRPr="00D11FFE" w:rsidRDefault="00153770" w:rsidP="009C6A4C">
            <w:pPr>
              <w:autoSpaceDE w:val="0"/>
              <w:autoSpaceDN w:val="0"/>
              <w:adjustRightInd w:val="0"/>
              <w:spacing w:after="0" w:line="312" w:lineRule="atLeast"/>
              <w:rPr>
                <w:rFonts w:ascii="Corbel" w:eastAsia="Times New Roman" w:hAnsi="Corbel" w:cs="Times New Roman"/>
                <w:color w:val="002060"/>
                <w:sz w:val="21"/>
                <w:szCs w:val="21"/>
                <w:lang w:eastAsia="es-ES"/>
              </w:rPr>
            </w:pPr>
            <w:bookmarkStart w:id="0" w:name="_GoBack"/>
            <w:bookmarkEnd w:id="0"/>
          </w:p>
        </w:tc>
      </w:tr>
      <w:tr w:rsidR="00153770" w:rsidRPr="00D11FFE" w:rsidTr="00153770">
        <w:tc>
          <w:tcPr>
            <w:tcW w:w="2465" w:type="dxa"/>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354649" w:rsidP="00153770">
            <w:pPr>
              <w:spacing w:after="0" w:line="300" w:lineRule="atLeast"/>
              <w:rPr>
                <w:rFonts w:ascii="Corbel" w:eastAsia="Times New Roman" w:hAnsi="Corbel" w:cs="Times New Roman"/>
                <w:color w:val="002060"/>
                <w:sz w:val="21"/>
                <w:szCs w:val="21"/>
                <w:lang w:eastAsia="es-ES"/>
              </w:rPr>
            </w:pPr>
            <w:r w:rsidRPr="00D11FFE">
              <w:rPr>
                <w:rFonts w:ascii="Corbel" w:eastAsia="Times New Roman" w:hAnsi="Corbel" w:cs="Times New Roman"/>
                <w:noProof/>
                <w:color w:val="002060"/>
                <w:sz w:val="21"/>
                <w:szCs w:val="21"/>
                <w:lang w:eastAsia="es-ES"/>
              </w:rPr>
              <w:drawing>
                <wp:inline distT="0" distB="0" distL="0" distR="0" wp14:anchorId="1D307511" wp14:editId="6707D5A1">
                  <wp:extent cx="1152000" cy="1374966"/>
                  <wp:effectExtent l="114300" t="114300" r="143510" b="149225"/>
                  <wp:docPr id="7" name="Imagen 7" descr="http://www.premioinnovacioncarreterasjafc.org/images/stories/tfile_gall_1_6.jpg">
                    <a:hlinkClick xmlns:a="http://schemas.openxmlformats.org/drawingml/2006/main" r:id="rId15" tooltip="&quot;D. Óscar de Buen Richkard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emioinnovacioncarreterasjafc.org/images/stories/tfile_gall_1_6.jpg">
                            <a:hlinkClick r:id="rId15" tooltip="&quot;D. Óscar de Buen Richkarday&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2000" cy="137496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6321" w:type="dxa"/>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79726A" w:rsidP="009C6A4C">
            <w:pPr>
              <w:spacing w:after="0" w:line="300" w:lineRule="atLeast"/>
              <w:rPr>
                <w:rFonts w:ascii="Corbel" w:eastAsia="Times New Roman" w:hAnsi="Corbel" w:cs="Times New Roman"/>
                <w:color w:val="002060"/>
                <w:sz w:val="21"/>
                <w:szCs w:val="21"/>
                <w:lang w:eastAsia="es-ES"/>
              </w:rPr>
            </w:pPr>
            <w:hyperlink r:id="rId17" w:tooltip="D. Óscar de Buen Richkarday" w:history="1">
              <w:r w:rsidR="00354649" w:rsidRPr="00D11FFE">
                <w:rPr>
                  <w:rFonts w:ascii="Corbel" w:eastAsia="Times New Roman" w:hAnsi="Corbel" w:cs="Times New Roman"/>
                  <w:b/>
                  <w:bCs/>
                  <w:color w:val="002060"/>
                  <w:sz w:val="21"/>
                  <w:szCs w:val="21"/>
                  <w:u w:val="single"/>
                  <w:lang w:eastAsia="es-ES"/>
                </w:rPr>
                <w:t>D. Óscar de Buen Richkarday</w:t>
              </w:r>
            </w:hyperlink>
          </w:p>
          <w:p w:rsidR="00354649" w:rsidRPr="00D11FFE" w:rsidRDefault="00354649" w:rsidP="009C6A4C">
            <w:pPr>
              <w:spacing w:after="0" w:line="312" w:lineRule="atLeast"/>
              <w:rPr>
                <w:rFonts w:ascii="Corbel" w:eastAsia="Times New Roman" w:hAnsi="Corbel" w:cs="Times New Roman"/>
                <w:color w:val="002060"/>
                <w:sz w:val="21"/>
                <w:szCs w:val="21"/>
                <w:lang w:eastAsia="es-ES"/>
              </w:rPr>
            </w:pPr>
            <w:r w:rsidRPr="00D11FFE">
              <w:rPr>
                <w:rFonts w:ascii="Corbel" w:eastAsia="Times New Roman" w:hAnsi="Corbel" w:cs="Times New Roman"/>
                <w:color w:val="002060"/>
                <w:sz w:val="21"/>
                <w:szCs w:val="21"/>
                <w:lang w:eastAsia="es-ES"/>
              </w:rPr>
              <w:t>Ingeniero Civil y Maestro en Ciencias.</w:t>
            </w:r>
            <w:r w:rsidRPr="00D11FFE">
              <w:rPr>
                <w:rFonts w:ascii="Corbel" w:eastAsia="Times New Roman" w:hAnsi="Corbel" w:cs="Times New Roman"/>
                <w:color w:val="002060"/>
                <w:sz w:val="21"/>
                <w:szCs w:val="21"/>
                <w:lang w:eastAsia="es-ES"/>
              </w:rPr>
              <w:br/>
              <w:t>Presidente de la Asociación Mundial de la Carretera (AIPCR). Académico de Número de la Academia Mexicana de la Ingeniería.</w:t>
            </w:r>
            <w:r w:rsidRPr="00D11FFE">
              <w:rPr>
                <w:rFonts w:ascii="Corbel" w:eastAsia="Times New Roman" w:hAnsi="Corbel" w:cs="Times New Roman"/>
                <w:color w:val="002060"/>
                <w:sz w:val="21"/>
                <w:szCs w:val="21"/>
                <w:lang w:eastAsia="es-ES"/>
              </w:rPr>
              <w:br/>
              <w:t>Medalla al Mérito Internacional de la Asociación Española de la Carretera.</w:t>
            </w:r>
          </w:p>
        </w:tc>
      </w:tr>
    </w:tbl>
    <w:p w:rsidR="00354649" w:rsidRPr="00D11FFE" w:rsidRDefault="00354649" w:rsidP="00354649">
      <w:pPr>
        <w:shd w:val="clear" w:color="auto" w:fill="FFFFFF"/>
        <w:spacing w:after="300" w:line="300" w:lineRule="atLeast"/>
        <w:rPr>
          <w:rFonts w:ascii="Corbel" w:eastAsia="Times New Roman" w:hAnsi="Corbel" w:cs="Times New Roman"/>
          <w:color w:val="002060"/>
          <w:sz w:val="21"/>
          <w:szCs w:val="21"/>
          <w:lang w:eastAsia="es-ES"/>
        </w:rPr>
      </w:pPr>
      <w:r w:rsidRPr="00D11FFE">
        <w:rPr>
          <w:rFonts w:ascii="Corbel" w:eastAsia="Times New Roman" w:hAnsi="Corbel" w:cs="Times New Roman"/>
          <w:color w:val="002060"/>
          <w:sz w:val="21"/>
          <w:szCs w:val="21"/>
          <w:lang w:eastAsia="es-ES"/>
        </w:rPr>
        <w:t> </w:t>
      </w:r>
    </w:p>
    <w:tbl>
      <w:tblPr>
        <w:tblW w:w="8834" w:type="dxa"/>
        <w:shd w:val="clear" w:color="auto" w:fill="FFFFFF"/>
        <w:tblLayout w:type="fixed"/>
        <w:tblCellMar>
          <w:left w:w="0" w:type="dxa"/>
          <w:right w:w="0" w:type="dxa"/>
        </w:tblCellMar>
        <w:tblLook w:val="04A0" w:firstRow="1" w:lastRow="0" w:firstColumn="1" w:lastColumn="0" w:noHBand="0" w:noVBand="1"/>
      </w:tblPr>
      <w:tblGrid>
        <w:gridCol w:w="2410"/>
        <w:gridCol w:w="6098"/>
        <w:gridCol w:w="326"/>
      </w:tblGrid>
      <w:tr w:rsidR="00153770" w:rsidRPr="00D11FFE" w:rsidTr="00153770">
        <w:trPr>
          <w:gridAfter w:val="1"/>
          <w:wAfter w:w="326" w:type="dxa"/>
        </w:trPr>
        <w:tc>
          <w:tcPr>
            <w:tcW w:w="2412" w:type="dxa"/>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354649" w:rsidP="00153770">
            <w:pPr>
              <w:spacing w:after="0" w:line="300" w:lineRule="atLeast"/>
              <w:rPr>
                <w:rFonts w:ascii="Corbel" w:eastAsia="Times New Roman" w:hAnsi="Corbel" w:cs="Times New Roman"/>
                <w:color w:val="002060"/>
                <w:sz w:val="21"/>
                <w:szCs w:val="21"/>
                <w:lang w:eastAsia="es-ES"/>
              </w:rPr>
            </w:pPr>
            <w:r w:rsidRPr="00D11FFE">
              <w:rPr>
                <w:rFonts w:ascii="Corbel" w:eastAsia="Times New Roman" w:hAnsi="Corbel" w:cs="Times New Roman"/>
                <w:noProof/>
                <w:color w:val="002060"/>
                <w:sz w:val="21"/>
                <w:szCs w:val="21"/>
                <w:lang w:eastAsia="es-ES"/>
              </w:rPr>
              <w:lastRenderedPageBreak/>
              <w:drawing>
                <wp:inline distT="0" distB="0" distL="0" distR="0" wp14:anchorId="329B7421" wp14:editId="10C2EC62">
                  <wp:extent cx="1152000" cy="1260000"/>
                  <wp:effectExtent l="133350" t="114300" r="143510" b="168910"/>
                  <wp:docPr id="13"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to Esteban Diez.jpg"/>
                          <pic:cNvPicPr preferRelativeResize="0"/>
                        </pic:nvPicPr>
                        <pic:blipFill rotWithShape="1">
                          <a:blip r:embed="rId18" cstate="print">
                            <a:extLst>
                              <a:ext uri="{28A0092B-C50C-407E-A947-70E740481C1C}">
                                <a14:useLocalDpi xmlns:a14="http://schemas.microsoft.com/office/drawing/2010/main" val="0"/>
                              </a:ext>
                            </a:extLst>
                          </a:blip>
                          <a:srcRect b="33078"/>
                          <a:stretch/>
                        </pic:blipFill>
                        <pic:spPr bwMode="auto">
                          <a:xfrm>
                            <a:off x="0" y="0"/>
                            <a:ext cx="1152000" cy="126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c>
          <w:tcPr>
            <w:tcW w:w="6096" w:type="dxa"/>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eastAsia="Times New Roman" w:hAnsi="Corbel" w:cs="Times New Roman"/>
                <w:b/>
                <w:bCs/>
                <w:color w:val="002060"/>
                <w:sz w:val="21"/>
                <w:szCs w:val="21"/>
                <w:u w:val="single"/>
                <w:lang w:eastAsia="es-ES"/>
              </w:rPr>
              <w:t>D. Esteban Diez Roux</w:t>
            </w:r>
            <w:r w:rsidRPr="00D11FFE">
              <w:rPr>
                <w:rFonts w:ascii="Corbel" w:eastAsia="Times New Roman" w:hAnsi="Corbel" w:cs="Times New Roman"/>
                <w:b/>
                <w:bCs/>
                <w:color w:val="002060"/>
                <w:sz w:val="21"/>
                <w:szCs w:val="21"/>
                <w:lang w:eastAsia="es-ES"/>
              </w:rPr>
              <w:t> </w:t>
            </w:r>
            <w:r w:rsidRPr="00D11FFE">
              <w:rPr>
                <w:rFonts w:ascii="Corbel" w:eastAsia="Times New Roman" w:hAnsi="Corbel" w:cs="Times New Roman"/>
                <w:bCs/>
                <w:color w:val="002060"/>
                <w:sz w:val="21"/>
                <w:szCs w:val="21"/>
                <w:lang w:eastAsia="es-ES"/>
              </w:rPr>
              <w:br/>
            </w:r>
            <w:r w:rsidRPr="00D11FFE">
              <w:rPr>
                <w:rFonts w:ascii="Corbel" w:hAnsi="Corbel" w:cs="BellGothicStd-Bold"/>
                <w:bCs/>
                <w:color w:val="002060"/>
                <w:sz w:val="21"/>
                <w:szCs w:val="21"/>
              </w:rPr>
              <w:t>Ingeniero Civil. Doctor en Filosofía y Maestro en Ciencias en Ingeniería.</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Especialista Principal de Transporte del Banco Interamericano de Desarrollo (BID).</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Coordinador del Área de Conocimiento e Investigación de la División de Transporte del BID.</w:t>
            </w:r>
          </w:p>
          <w:p w:rsidR="00354649" w:rsidRPr="00D11FFE" w:rsidRDefault="00354649" w:rsidP="009C6A4C">
            <w:pPr>
              <w:autoSpaceDE w:val="0"/>
              <w:autoSpaceDN w:val="0"/>
              <w:adjustRightInd w:val="0"/>
              <w:spacing w:after="0" w:line="312" w:lineRule="atLeast"/>
              <w:rPr>
                <w:rFonts w:ascii="Corbel" w:hAnsi="Corbel" w:cs="MyriadPro-Semibold"/>
                <w:bCs/>
                <w:color w:val="002060"/>
                <w:sz w:val="21"/>
                <w:szCs w:val="21"/>
              </w:rPr>
            </w:pPr>
            <w:r w:rsidRPr="00D11FFE">
              <w:rPr>
                <w:rFonts w:ascii="Corbel" w:hAnsi="Corbel" w:cs="BellGothicStd-Bold"/>
                <w:bCs/>
                <w:color w:val="002060"/>
                <w:sz w:val="21"/>
                <w:szCs w:val="21"/>
              </w:rPr>
              <w:t>Asesor de los Gobiernos de Latinoamérica y el Caribe en Política de Transportes</w:t>
            </w:r>
            <w:r w:rsidRPr="00D11FFE">
              <w:rPr>
                <w:rFonts w:ascii="Corbel" w:hAnsi="Corbel" w:cs="MyriadPro-Semibold"/>
                <w:bCs/>
                <w:color w:val="002060"/>
                <w:sz w:val="21"/>
                <w:szCs w:val="21"/>
              </w:rPr>
              <w:t>.</w:t>
            </w:r>
          </w:p>
          <w:p w:rsidR="00153770" w:rsidRPr="00D11FFE" w:rsidRDefault="00153770" w:rsidP="009C6A4C">
            <w:pPr>
              <w:autoSpaceDE w:val="0"/>
              <w:autoSpaceDN w:val="0"/>
              <w:adjustRightInd w:val="0"/>
              <w:spacing w:after="0" w:line="312" w:lineRule="atLeast"/>
              <w:rPr>
                <w:rFonts w:ascii="Corbel" w:eastAsia="Times New Roman" w:hAnsi="Corbel" w:cs="Times New Roman"/>
                <w:color w:val="002060"/>
                <w:sz w:val="21"/>
                <w:szCs w:val="21"/>
                <w:lang w:eastAsia="es-ES"/>
              </w:rPr>
            </w:pPr>
          </w:p>
        </w:tc>
      </w:tr>
      <w:tr w:rsidR="00153770" w:rsidRPr="00D11FFE" w:rsidTr="00153770">
        <w:tc>
          <w:tcPr>
            <w:tcW w:w="2407" w:type="dxa"/>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354649" w:rsidP="00153770">
            <w:pPr>
              <w:spacing w:after="0" w:line="300" w:lineRule="atLeast"/>
              <w:rPr>
                <w:rFonts w:ascii="Corbel" w:eastAsia="Times New Roman" w:hAnsi="Corbel" w:cs="Times New Roman"/>
                <w:color w:val="002060"/>
                <w:sz w:val="21"/>
                <w:szCs w:val="21"/>
                <w:lang w:eastAsia="es-ES"/>
              </w:rPr>
            </w:pPr>
            <w:r w:rsidRPr="00D11FFE">
              <w:rPr>
                <w:rFonts w:ascii="Corbel" w:eastAsia="Times New Roman" w:hAnsi="Corbel" w:cs="Times New Roman"/>
                <w:noProof/>
                <w:color w:val="002060"/>
                <w:sz w:val="21"/>
                <w:szCs w:val="21"/>
                <w:lang w:eastAsia="es-ES"/>
              </w:rPr>
              <w:drawing>
                <wp:inline distT="0" distB="0" distL="0" distR="0" wp14:anchorId="20F32FA4" wp14:editId="2C77575C">
                  <wp:extent cx="1152000" cy="1273260"/>
                  <wp:effectExtent l="133350" t="114300" r="143510" b="155575"/>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ico Fernandez.png"/>
                          <pic:cNvPicPr/>
                        </pic:nvPicPr>
                        <pic:blipFill rotWithShape="1">
                          <a:blip r:embed="rId19" cstate="print">
                            <a:extLst>
                              <a:ext uri="{28A0092B-C50C-407E-A947-70E740481C1C}">
                                <a14:useLocalDpi xmlns:a14="http://schemas.microsoft.com/office/drawing/2010/main" val="0"/>
                              </a:ext>
                            </a:extLst>
                          </a:blip>
                          <a:srcRect l="20443" t="1367" r="18470" b="40567"/>
                          <a:stretch/>
                        </pic:blipFill>
                        <pic:spPr bwMode="auto">
                          <a:xfrm>
                            <a:off x="0" y="0"/>
                            <a:ext cx="1152000" cy="127326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c>
          <w:tcPr>
            <w:tcW w:w="6427" w:type="dxa"/>
            <w:gridSpan w:val="2"/>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eastAsia="Times New Roman" w:hAnsi="Corbel" w:cs="Times New Roman"/>
                <w:b/>
                <w:bCs/>
                <w:color w:val="002060"/>
                <w:sz w:val="21"/>
                <w:szCs w:val="21"/>
                <w:u w:val="single"/>
                <w:lang w:eastAsia="es-ES"/>
              </w:rPr>
              <w:t>D. Federico Fernández Alonso</w:t>
            </w:r>
            <w:r w:rsidRPr="00D11FFE">
              <w:rPr>
                <w:rFonts w:ascii="Corbel" w:eastAsia="Times New Roman" w:hAnsi="Corbel" w:cs="Times New Roman"/>
                <w:b/>
                <w:bCs/>
                <w:color w:val="002060"/>
                <w:sz w:val="21"/>
                <w:szCs w:val="21"/>
                <w:lang w:eastAsia="es-ES"/>
              </w:rPr>
              <w:t> </w:t>
            </w:r>
            <w:r w:rsidRPr="00D11FFE">
              <w:rPr>
                <w:rFonts w:ascii="Corbel" w:eastAsia="Times New Roman" w:hAnsi="Corbel" w:cs="Times New Roman"/>
                <w:bCs/>
                <w:color w:val="002060"/>
                <w:sz w:val="21"/>
                <w:szCs w:val="21"/>
                <w:lang w:eastAsia="es-ES"/>
              </w:rPr>
              <w:br/>
            </w:r>
            <w:r w:rsidRPr="00D11FFE">
              <w:rPr>
                <w:rFonts w:ascii="Corbel" w:hAnsi="Corbel" w:cs="BellGothicStd-Bold"/>
                <w:bCs/>
                <w:color w:val="002060"/>
                <w:sz w:val="21"/>
                <w:szCs w:val="21"/>
              </w:rPr>
              <w:t>Ingeniero de Caminos, Canales y Puertos. Ingeniero Técnico en Construcciones Civiles. Master en Gestión Pública Directiva y Diplomado en el Curso Superior de Gestión Empresarial.</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ExSubdirector General de Gestión de la Movilidad de la Dirección General de Tráfico del Ministerio del Interior del Gobierno de España. Medalla al Mérito Profesional del Colegio de Ingenieros de Caminos, Canales y Puertos. Medalla al Mérito de la Protección Civil y Medalla al Mérito de la Guardia Civil. Medalla de Honor de la Carretera con Mención Especial (AEC).</w:t>
            </w:r>
          </w:p>
          <w:p w:rsidR="00153770" w:rsidRPr="00D11FFE" w:rsidRDefault="00153770" w:rsidP="009C6A4C">
            <w:pPr>
              <w:autoSpaceDE w:val="0"/>
              <w:autoSpaceDN w:val="0"/>
              <w:adjustRightInd w:val="0"/>
              <w:spacing w:after="0" w:line="312" w:lineRule="atLeast"/>
              <w:rPr>
                <w:rFonts w:ascii="Corbel" w:eastAsia="Times New Roman" w:hAnsi="Corbel" w:cs="Times New Roman"/>
                <w:color w:val="002060"/>
                <w:sz w:val="21"/>
                <w:szCs w:val="21"/>
                <w:lang w:eastAsia="es-ES"/>
              </w:rPr>
            </w:pPr>
          </w:p>
        </w:tc>
      </w:tr>
      <w:tr w:rsidR="00153770" w:rsidRPr="00D11FFE" w:rsidTr="00153770">
        <w:trPr>
          <w:gridAfter w:val="1"/>
          <w:wAfter w:w="326" w:type="dxa"/>
        </w:trPr>
        <w:tc>
          <w:tcPr>
            <w:tcW w:w="2407" w:type="dxa"/>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354649" w:rsidP="00153770">
            <w:pPr>
              <w:spacing w:after="0" w:line="300" w:lineRule="atLeast"/>
              <w:rPr>
                <w:rFonts w:ascii="Corbel" w:eastAsia="Times New Roman" w:hAnsi="Corbel" w:cs="Times New Roman"/>
                <w:color w:val="002060"/>
                <w:sz w:val="21"/>
                <w:szCs w:val="21"/>
                <w:lang w:eastAsia="es-ES"/>
              </w:rPr>
            </w:pPr>
            <w:r w:rsidRPr="00D11FFE">
              <w:rPr>
                <w:rFonts w:ascii="Corbel" w:eastAsia="Times New Roman" w:hAnsi="Corbel" w:cs="Times New Roman"/>
                <w:noProof/>
                <w:color w:val="002060"/>
                <w:sz w:val="21"/>
                <w:szCs w:val="21"/>
                <w:lang w:eastAsia="es-ES"/>
              </w:rPr>
              <w:drawing>
                <wp:inline distT="0" distB="0" distL="0" distR="0" wp14:anchorId="795F2169" wp14:editId="5191B3CD">
                  <wp:extent cx="1152000" cy="1556757"/>
                  <wp:effectExtent l="114300" t="114300" r="143510" b="13906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Cesar_Baja_Resolucion.jpg"/>
                          <pic:cNvPicPr/>
                        </pic:nvPicPr>
                        <pic:blipFill rotWithShape="1">
                          <a:blip r:embed="rId20" cstate="print">
                            <a:extLst>
                              <a:ext uri="{28A0092B-C50C-407E-A947-70E740481C1C}">
                                <a14:useLocalDpi xmlns:a14="http://schemas.microsoft.com/office/drawing/2010/main" val="0"/>
                              </a:ext>
                            </a:extLst>
                          </a:blip>
                          <a:srcRect t="10628" b="-7246"/>
                          <a:stretch/>
                        </pic:blipFill>
                        <pic:spPr bwMode="auto">
                          <a:xfrm>
                            <a:off x="0" y="0"/>
                            <a:ext cx="1152000" cy="1556757"/>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tc>
        <w:tc>
          <w:tcPr>
            <w:tcW w:w="6101" w:type="dxa"/>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eastAsia="Times New Roman" w:hAnsi="Corbel" w:cs="Times New Roman"/>
                <w:b/>
                <w:bCs/>
                <w:color w:val="002060"/>
                <w:sz w:val="21"/>
                <w:szCs w:val="21"/>
                <w:u w:val="single"/>
                <w:lang w:eastAsia="es-ES"/>
              </w:rPr>
              <w:t>D. César Augusto Peña Jiménez</w:t>
            </w:r>
            <w:r w:rsidRPr="00D11FFE">
              <w:rPr>
                <w:rFonts w:ascii="Corbel" w:eastAsia="Times New Roman" w:hAnsi="Corbel" w:cs="Times New Roman"/>
                <w:b/>
                <w:bCs/>
                <w:color w:val="002060"/>
                <w:sz w:val="21"/>
                <w:szCs w:val="21"/>
                <w:lang w:eastAsia="es-ES"/>
              </w:rPr>
              <w:t> </w:t>
            </w:r>
            <w:r w:rsidRPr="00D11FFE">
              <w:rPr>
                <w:rFonts w:ascii="Corbel" w:eastAsia="Times New Roman" w:hAnsi="Corbel" w:cs="Times New Roman"/>
                <w:bCs/>
                <w:color w:val="002060"/>
                <w:sz w:val="21"/>
                <w:szCs w:val="21"/>
                <w:lang w:eastAsia="es-ES"/>
              </w:rPr>
              <w:br/>
            </w:r>
            <w:r w:rsidRPr="00D11FFE">
              <w:rPr>
                <w:rFonts w:ascii="Corbel" w:hAnsi="Corbel" w:cs="BellGothicStd-Bold"/>
                <w:bCs/>
                <w:color w:val="002060"/>
                <w:sz w:val="21"/>
                <w:szCs w:val="21"/>
              </w:rPr>
              <w:t>Ingeniero Civil por la Universidad Nacional de Colombia</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Posgrado en Ingeniería Civil por la Escuela Técnica Superior de Ingenieros de Caminos, Canales y Puertos de Barcelona – Departamento de Ingeniería del Terreno, Minera y Cartográfica (Universidad Politécnica de Cataluña).</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Executive MBA por ESADE</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En la actualidad, Gerente de Obras y Conservación del Grupo ABERTIS, responsabilidad ostentada también hasta 2015 en Abertis Autopistas de España</w:t>
            </w:r>
          </w:p>
          <w:p w:rsidR="00153770" w:rsidRPr="00D11FFE" w:rsidRDefault="00153770" w:rsidP="009C6A4C">
            <w:pPr>
              <w:autoSpaceDE w:val="0"/>
              <w:autoSpaceDN w:val="0"/>
              <w:adjustRightInd w:val="0"/>
              <w:spacing w:after="0" w:line="312" w:lineRule="atLeast"/>
              <w:rPr>
                <w:rFonts w:ascii="Corbel" w:hAnsi="Corbel" w:cs="BellGothicStd-Bold"/>
                <w:bCs/>
                <w:color w:val="002060"/>
                <w:sz w:val="21"/>
                <w:szCs w:val="21"/>
              </w:rPr>
            </w:pPr>
          </w:p>
          <w:p w:rsidR="00153770" w:rsidRPr="00D11FFE" w:rsidRDefault="00153770" w:rsidP="009C6A4C">
            <w:pPr>
              <w:autoSpaceDE w:val="0"/>
              <w:autoSpaceDN w:val="0"/>
              <w:adjustRightInd w:val="0"/>
              <w:spacing w:after="0" w:line="312" w:lineRule="atLeast"/>
              <w:rPr>
                <w:rFonts w:ascii="Corbel" w:hAnsi="Corbel" w:cs="BellGothicStd-Bold"/>
                <w:bCs/>
                <w:color w:val="002060"/>
                <w:sz w:val="21"/>
                <w:szCs w:val="21"/>
              </w:rPr>
            </w:pPr>
          </w:p>
        </w:tc>
      </w:tr>
      <w:tr w:rsidR="00153770" w:rsidRPr="00D11FFE" w:rsidTr="00153770">
        <w:trPr>
          <w:gridAfter w:val="1"/>
          <w:wAfter w:w="326" w:type="dxa"/>
        </w:trPr>
        <w:tc>
          <w:tcPr>
            <w:tcW w:w="2407" w:type="dxa"/>
            <w:tcBorders>
              <w:top w:val="single" w:sz="2" w:space="0" w:color="DDDDDD"/>
              <w:left w:val="single" w:sz="2" w:space="0" w:color="DDDDDD"/>
              <w:bottom w:val="single" w:sz="2" w:space="0" w:color="DDDDDD"/>
              <w:right w:val="single" w:sz="2" w:space="0" w:color="DDDDDD"/>
            </w:tcBorders>
            <w:shd w:val="clear" w:color="auto" w:fill="FFFFFF"/>
            <w:vAlign w:val="center"/>
            <w:hideMark/>
          </w:tcPr>
          <w:p w:rsidR="00354649" w:rsidRPr="00D11FFE" w:rsidRDefault="00354649" w:rsidP="009C6A4C">
            <w:pPr>
              <w:spacing w:after="0" w:line="300" w:lineRule="atLeast"/>
              <w:rPr>
                <w:rFonts w:ascii="Corbel" w:eastAsia="Times New Roman" w:hAnsi="Corbel" w:cs="Times New Roman"/>
                <w:color w:val="002060"/>
                <w:sz w:val="21"/>
                <w:szCs w:val="21"/>
                <w:lang w:eastAsia="es-ES"/>
              </w:rPr>
            </w:pPr>
            <w:r w:rsidRPr="00D11FFE">
              <w:rPr>
                <w:rFonts w:ascii="Corbel" w:eastAsia="Times New Roman" w:hAnsi="Corbel" w:cs="Times New Roman"/>
                <w:noProof/>
                <w:color w:val="002060"/>
                <w:sz w:val="21"/>
                <w:szCs w:val="21"/>
                <w:lang w:eastAsia="es-ES"/>
              </w:rPr>
              <w:drawing>
                <wp:inline distT="0" distB="0" distL="0" distR="0" wp14:anchorId="5DABA6A6" wp14:editId="1D250CB7">
                  <wp:extent cx="1152000" cy="1378463"/>
                  <wp:effectExtent l="114300" t="114300" r="143510" b="146050"/>
                  <wp:docPr id="2" name="Imagen 2" descr="http://www.premioinnovacioncarreterasjafc.org/images/stories/tfile_gall_1_11.jpg">
                    <a:hlinkClick xmlns:a="http://schemas.openxmlformats.org/drawingml/2006/main" r:id="rId21" tooltip="&quot;D. Félix Edmundo Pérez Jiméne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remioinnovacioncarreterasjafc.org/images/stories/tfile_gall_1_11.jpg">
                            <a:hlinkClick r:id="rId21" tooltip="&quot;D. Félix Edmundo Pérez Jiménez&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52000" cy="137846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6101" w:type="dxa"/>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79726A" w:rsidP="009C6A4C">
            <w:pPr>
              <w:autoSpaceDE w:val="0"/>
              <w:autoSpaceDN w:val="0"/>
              <w:adjustRightInd w:val="0"/>
              <w:spacing w:after="0" w:line="312" w:lineRule="atLeast"/>
              <w:rPr>
                <w:rFonts w:ascii="Corbel" w:hAnsi="Corbel" w:cs="BellGothicStd-Bold"/>
                <w:bCs/>
                <w:color w:val="002060"/>
                <w:sz w:val="21"/>
                <w:szCs w:val="21"/>
              </w:rPr>
            </w:pPr>
            <w:hyperlink r:id="rId23" w:tooltip="D. Félix Edmundo Pérez Jiménez" w:history="1">
              <w:r w:rsidR="00354649" w:rsidRPr="00D11FFE">
                <w:rPr>
                  <w:rFonts w:ascii="Corbel" w:eastAsia="Times New Roman" w:hAnsi="Corbel" w:cs="Times New Roman"/>
                  <w:b/>
                  <w:bCs/>
                  <w:color w:val="002060"/>
                  <w:sz w:val="21"/>
                  <w:szCs w:val="21"/>
                  <w:u w:val="single"/>
                  <w:lang w:eastAsia="es-ES"/>
                </w:rPr>
                <w:t>D. Félix Edmundo Pérez Jiménez</w:t>
              </w:r>
            </w:hyperlink>
            <w:r w:rsidR="00354649" w:rsidRPr="00D11FFE">
              <w:rPr>
                <w:rFonts w:ascii="Corbel" w:eastAsia="Times New Roman" w:hAnsi="Corbel" w:cs="Times New Roman"/>
                <w:b/>
                <w:bCs/>
                <w:color w:val="002060"/>
                <w:sz w:val="21"/>
                <w:szCs w:val="21"/>
                <w:lang w:eastAsia="es-ES"/>
              </w:rPr>
              <w:t> </w:t>
            </w:r>
            <w:r w:rsidR="00354649" w:rsidRPr="00D11FFE">
              <w:rPr>
                <w:rFonts w:ascii="Corbel" w:eastAsia="Times New Roman" w:hAnsi="Corbel" w:cs="Times New Roman"/>
                <w:bCs/>
                <w:color w:val="002060"/>
                <w:sz w:val="21"/>
                <w:szCs w:val="21"/>
                <w:lang w:eastAsia="es-ES"/>
              </w:rPr>
              <w:br/>
            </w:r>
            <w:r w:rsidR="00354649" w:rsidRPr="00D11FFE">
              <w:rPr>
                <w:rFonts w:ascii="Corbel" w:hAnsi="Corbel" w:cs="BellGothicStd-Bold"/>
                <w:bCs/>
                <w:color w:val="002060"/>
                <w:sz w:val="21"/>
                <w:szCs w:val="21"/>
              </w:rPr>
              <w:t>Doctor Ingeniero de Caminos, Canales y Puertos.</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Catedrático de Caminos de la Escuela Técnica Superior de Ingenieros de Caminos, Canales y Puertos de Barcelona (Universidad Politécnica de Cataluña).</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Medalla de Honor de la Carretera con Mención Especial (AEC).</w:t>
            </w:r>
          </w:p>
          <w:p w:rsidR="00354649" w:rsidRPr="00D11FFE" w:rsidRDefault="00354649" w:rsidP="009C6A4C">
            <w:pPr>
              <w:autoSpaceDE w:val="0"/>
              <w:autoSpaceDN w:val="0"/>
              <w:adjustRightInd w:val="0"/>
              <w:spacing w:after="0" w:line="312" w:lineRule="atLeast"/>
              <w:rPr>
                <w:rFonts w:ascii="Corbel" w:eastAsia="Times New Roman" w:hAnsi="Corbel" w:cs="Times New Roman"/>
                <w:color w:val="002060"/>
                <w:sz w:val="21"/>
                <w:szCs w:val="21"/>
                <w:lang w:eastAsia="es-ES"/>
              </w:rPr>
            </w:pPr>
            <w:r w:rsidRPr="00D11FFE">
              <w:rPr>
                <w:rFonts w:ascii="Corbel" w:hAnsi="Corbel" w:cs="BellGothicStd-Bold"/>
                <w:bCs/>
                <w:color w:val="002060"/>
                <w:sz w:val="21"/>
                <w:szCs w:val="21"/>
              </w:rPr>
              <w:t>I Premio Internacional a la Innovación en Carreteras “Juan Antonio Fernández del Campo”.</w:t>
            </w:r>
          </w:p>
        </w:tc>
      </w:tr>
    </w:tbl>
    <w:p w:rsidR="00354649" w:rsidRPr="00D11FFE" w:rsidRDefault="00354649" w:rsidP="00354649">
      <w:pPr>
        <w:rPr>
          <w:rFonts w:ascii="Corbel" w:eastAsia="Times New Roman" w:hAnsi="Corbel" w:cs="Arial"/>
          <w:color w:val="002060"/>
          <w:spacing w:val="-15"/>
          <w:sz w:val="35"/>
          <w:szCs w:val="35"/>
          <w:lang w:eastAsia="es-ES"/>
        </w:rPr>
      </w:pPr>
      <w:r w:rsidRPr="00D11FFE">
        <w:rPr>
          <w:rFonts w:ascii="Corbel" w:eastAsia="Times New Roman" w:hAnsi="Corbel" w:cs="Arial"/>
          <w:color w:val="002060"/>
          <w:spacing w:val="-15"/>
          <w:sz w:val="35"/>
          <w:szCs w:val="35"/>
          <w:lang w:eastAsia="es-ES"/>
        </w:rPr>
        <w:lastRenderedPageBreak/>
        <w:t>Secretario</w:t>
      </w:r>
    </w:p>
    <w:tbl>
      <w:tblPr>
        <w:tblW w:w="0" w:type="auto"/>
        <w:shd w:val="clear" w:color="auto" w:fill="FFFFFF"/>
        <w:tblCellMar>
          <w:left w:w="0" w:type="dxa"/>
          <w:right w:w="0" w:type="dxa"/>
        </w:tblCellMar>
        <w:tblLook w:val="04A0" w:firstRow="1" w:lastRow="0" w:firstColumn="1" w:lastColumn="0" w:noHBand="0" w:noVBand="1"/>
      </w:tblPr>
      <w:tblGrid>
        <w:gridCol w:w="2407"/>
        <w:gridCol w:w="6103"/>
      </w:tblGrid>
      <w:tr w:rsidR="00153770" w:rsidRPr="00D11FFE" w:rsidTr="00153770">
        <w:tc>
          <w:tcPr>
            <w:tcW w:w="2407" w:type="dxa"/>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354649" w:rsidP="009C6A4C">
            <w:pPr>
              <w:spacing w:after="0" w:line="300" w:lineRule="atLeast"/>
              <w:rPr>
                <w:rFonts w:ascii="Corbel" w:eastAsia="Times New Roman" w:hAnsi="Corbel" w:cs="Times New Roman"/>
                <w:color w:val="002060"/>
                <w:sz w:val="21"/>
                <w:szCs w:val="21"/>
                <w:lang w:eastAsia="es-ES"/>
              </w:rPr>
            </w:pPr>
            <w:r w:rsidRPr="00D11FFE">
              <w:rPr>
                <w:rFonts w:ascii="Corbel" w:eastAsia="Times New Roman" w:hAnsi="Corbel" w:cs="Times New Roman"/>
                <w:noProof/>
                <w:color w:val="002060"/>
                <w:sz w:val="21"/>
                <w:szCs w:val="21"/>
                <w:lang w:eastAsia="es-ES"/>
              </w:rPr>
              <w:drawing>
                <wp:inline distT="0" distB="0" distL="0" distR="0" wp14:anchorId="31659D3A" wp14:editId="224D7E42">
                  <wp:extent cx="1152000" cy="1378461"/>
                  <wp:effectExtent l="114300" t="114300" r="143510" b="146050"/>
                  <wp:docPr id="4" name="Imagen 4" descr="http://www.premioinnovacioncarreterasjafc.org/images/stories/jacobo.jpg">
                    <a:hlinkClick xmlns:a="http://schemas.openxmlformats.org/drawingml/2006/main" r:id="rId24" tooltip="&quot;Jacobo Díaz Pined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remioinnovacioncarreterasjafc.org/images/stories/jacobo.jpg">
                            <a:hlinkClick r:id="rId24" tooltip="&quot;Jacobo Díaz Pineda&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52000" cy="137846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6103" w:type="dxa"/>
            <w:tcBorders>
              <w:top w:val="single" w:sz="2" w:space="0" w:color="DDDDDD"/>
              <w:left w:val="single" w:sz="2" w:space="0" w:color="DDDDDD"/>
              <w:bottom w:val="single" w:sz="2" w:space="0" w:color="DDDDDD"/>
              <w:right w:val="single" w:sz="2" w:space="0" w:color="DDDDDD"/>
            </w:tcBorders>
            <w:shd w:val="clear" w:color="auto" w:fill="FFFFFF"/>
            <w:hideMark/>
          </w:tcPr>
          <w:p w:rsidR="00354649" w:rsidRPr="00D11FFE" w:rsidRDefault="0079726A" w:rsidP="009C6A4C">
            <w:pPr>
              <w:autoSpaceDE w:val="0"/>
              <w:autoSpaceDN w:val="0"/>
              <w:adjustRightInd w:val="0"/>
              <w:spacing w:after="0" w:line="312" w:lineRule="atLeast"/>
              <w:rPr>
                <w:rFonts w:ascii="Corbel" w:hAnsi="Corbel" w:cs="BellGothicStd-Bold"/>
                <w:bCs/>
                <w:color w:val="002060"/>
                <w:sz w:val="21"/>
                <w:szCs w:val="21"/>
              </w:rPr>
            </w:pPr>
            <w:hyperlink r:id="rId26" w:tooltip="Jacobo Díaz Pineda" w:history="1">
              <w:r w:rsidR="00354649" w:rsidRPr="00D11FFE">
                <w:rPr>
                  <w:rFonts w:ascii="Corbel" w:eastAsia="Times New Roman" w:hAnsi="Corbel" w:cs="Times New Roman"/>
                  <w:b/>
                  <w:bCs/>
                  <w:color w:val="002060"/>
                  <w:sz w:val="21"/>
                  <w:szCs w:val="21"/>
                  <w:u w:val="single"/>
                  <w:lang w:eastAsia="es-ES"/>
                </w:rPr>
                <w:t>D. Jacobo Díaz Pineda</w:t>
              </w:r>
            </w:hyperlink>
            <w:r w:rsidR="00354649" w:rsidRPr="00D11FFE">
              <w:rPr>
                <w:rFonts w:ascii="Corbel" w:eastAsia="Times New Roman" w:hAnsi="Corbel" w:cs="Times New Roman"/>
                <w:b/>
                <w:bCs/>
                <w:color w:val="002060"/>
                <w:sz w:val="21"/>
                <w:szCs w:val="21"/>
                <w:lang w:eastAsia="es-ES"/>
              </w:rPr>
              <w:t> </w:t>
            </w:r>
            <w:r w:rsidR="00354649" w:rsidRPr="00D11FFE">
              <w:rPr>
                <w:rFonts w:ascii="Corbel" w:eastAsia="Times New Roman" w:hAnsi="Corbel" w:cs="Times New Roman"/>
                <w:bCs/>
                <w:color w:val="002060"/>
                <w:sz w:val="21"/>
                <w:szCs w:val="21"/>
                <w:lang w:eastAsia="es-ES"/>
              </w:rPr>
              <w:br/>
            </w:r>
            <w:r w:rsidR="00354649" w:rsidRPr="00D11FFE">
              <w:rPr>
                <w:rFonts w:ascii="Corbel" w:hAnsi="Corbel" w:cs="BellGothicStd-Bold"/>
                <w:bCs/>
                <w:color w:val="002060"/>
                <w:sz w:val="21"/>
                <w:szCs w:val="21"/>
              </w:rPr>
              <w:t>Ingeniero de Caminos, Canales y Puertos.</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Secretario de la Fundación de la Asociación Española de la Carretera (FAEC).</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Director General de la Asociación Española de la Carretera (AEC).</w:t>
            </w:r>
          </w:p>
          <w:p w:rsidR="00354649" w:rsidRPr="00D11FFE" w:rsidRDefault="00354649" w:rsidP="009C6A4C">
            <w:pPr>
              <w:autoSpaceDE w:val="0"/>
              <w:autoSpaceDN w:val="0"/>
              <w:adjustRightInd w:val="0"/>
              <w:spacing w:after="0" w:line="312" w:lineRule="atLeast"/>
              <w:rPr>
                <w:rFonts w:ascii="Corbel" w:hAnsi="Corbel" w:cs="BellGothicStd-Bold"/>
                <w:bCs/>
                <w:color w:val="002060"/>
                <w:sz w:val="21"/>
                <w:szCs w:val="21"/>
              </w:rPr>
            </w:pPr>
            <w:r w:rsidRPr="00D11FFE">
              <w:rPr>
                <w:rFonts w:ascii="Corbel" w:hAnsi="Corbel" w:cs="BellGothicStd-Bold"/>
                <w:bCs/>
                <w:color w:val="002060"/>
                <w:sz w:val="21"/>
                <w:szCs w:val="21"/>
              </w:rPr>
              <w:t>Presidente de la Federación Europea de Carreteras (ERF).</w:t>
            </w:r>
          </w:p>
          <w:p w:rsidR="00354649" w:rsidRPr="00D11FFE" w:rsidRDefault="00354649" w:rsidP="009C6A4C">
            <w:pPr>
              <w:spacing w:after="0" w:line="312" w:lineRule="atLeast"/>
              <w:rPr>
                <w:rFonts w:ascii="Corbel" w:eastAsia="Times New Roman" w:hAnsi="Corbel" w:cs="Times New Roman"/>
                <w:color w:val="002060"/>
                <w:sz w:val="21"/>
                <w:szCs w:val="21"/>
                <w:lang w:eastAsia="es-ES"/>
              </w:rPr>
            </w:pPr>
            <w:r w:rsidRPr="00D11FFE">
              <w:rPr>
                <w:rFonts w:ascii="Corbel" w:hAnsi="Corbel" w:cs="BellGothicStd-Bold"/>
                <w:bCs/>
                <w:color w:val="002060"/>
                <w:sz w:val="21"/>
                <w:szCs w:val="21"/>
              </w:rPr>
              <w:t>Presidente del Instituto Vial Ibero-Americano (IVIA).</w:t>
            </w:r>
          </w:p>
        </w:tc>
      </w:tr>
    </w:tbl>
    <w:p w:rsidR="00354649" w:rsidRPr="00D11FFE" w:rsidRDefault="00354649" w:rsidP="00555F35">
      <w:pPr>
        <w:spacing w:after="0"/>
        <w:rPr>
          <w:rFonts w:ascii="Corbel" w:eastAsia="Times New Roman" w:hAnsi="Corbel" w:cs="Times New Roman"/>
          <w:b/>
          <w:color w:val="002060"/>
          <w:sz w:val="20"/>
          <w:szCs w:val="20"/>
          <w:u w:val="single"/>
          <w:lang w:eastAsia="es-ES"/>
        </w:rPr>
      </w:pPr>
    </w:p>
    <w:p w:rsidR="00354649" w:rsidRPr="00D11FFE" w:rsidRDefault="00354649" w:rsidP="00354649">
      <w:pPr>
        <w:shd w:val="clear" w:color="auto" w:fill="FFFFFF"/>
        <w:spacing w:after="0" w:line="390" w:lineRule="atLeast"/>
        <w:outlineLvl w:val="1"/>
        <w:rPr>
          <w:rFonts w:ascii="Corbel" w:eastAsia="Times New Roman" w:hAnsi="Corbel" w:cs="Arial"/>
          <w:color w:val="002060"/>
          <w:spacing w:val="-15"/>
          <w:sz w:val="35"/>
          <w:szCs w:val="35"/>
          <w:lang w:eastAsia="es-ES"/>
        </w:rPr>
      </w:pPr>
    </w:p>
    <w:p w:rsidR="00354649" w:rsidRPr="00D11FFE" w:rsidRDefault="00354649" w:rsidP="00354649">
      <w:pPr>
        <w:shd w:val="clear" w:color="auto" w:fill="FFFFFF"/>
        <w:spacing w:after="0" w:line="390" w:lineRule="atLeast"/>
        <w:outlineLvl w:val="1"/>
        <w:rPr>
          <w:rFonts w:ascii="Corbel" w:eastAsia="Times New Roman" w:hAnsi="Corbel" w:cs="Arial"/>
          <w:color w:val="002060"/>
          <w:spacing w:val="-15"/>
          <w:sz w:val="35"/>
          <w:szCs w:val="35"/>
          <w:lang w:eastAsia="es-ES"/>
        </w:rPr>
      </w:pPr>
      <w:r w:rsidRPr="00D11FFE">
        <w:rPr>
          <w:rFonts w:ascii="Corbel" w:eastAsia="Times New Roman" w:hAnsi="Corbel" w:cs="Arial"/>
          <w:color w:val="002060"/>
          <w:spacing w:val="-15"/>
          <w:sz w:val="35"/>
          <w:szCs w:val="35"/>
          <w:lang w:eastAsia="es-ES"/>
        </w:rPr>
        <w:t>Trabajos premiados en ediciones anteriores</w:t>
      </w:r>
    </w:p>
    <w:p w:rsidR="004A4CA4" w:rsidRPr="00D11FFE" w:rsidRDefault="004A4CA4" w:rsidP="00555F35">
      <w:pPr>
        <w:spacing w:after="0"/>
        <w:rPr>
          <w:rFonts w:ascii="Corbel" w:eastAsia="Times New Roman" w:hAnsi="Corbel" w:cs="Times New Roman"/>
          <w:b/>
          <w:color w:val="002060"/>
          <w:sz w:val="20"/>
          <w:szCs w:val="20"/>
          <w:lang w:eastAsia="es-ES"/>
        </w:rPr>
      </w:pPr>
    </w:p>
    <w:p w:rsidR="004A4CA4" w:rsidRPr="00B10E20" w:rsidRDefault="004A4CA4" w:rsidP="00555F35">
      <w:pPr>
        <w:spacing w:after="0"/>
        <w:rPr>
          <w:rFonts w:ascii="Corbel" w:eastAsia="Times New Roman" w:hAnsi="Corbel" w:cs="Times New Roman"/>
          <w:b/>
          <w:color w:val="002060"/>
          <w:sz w:val="20"/>
          <w:szCs w:val="20"/>
          <w:u w:val="single"/>
          <w:lang w:eastAsia="es-ES"/>
        </w:rPr>
      </w:pPr>
      <w:r w:rsidRPr="00B10E20">
        <w:rPr>
          <w:rFonts w:ascii="Corbel" w:eastAsia="Times New Roman" w:hAnsi="Corbel" w:cs="Times New Roman"/>
          <w:b/>
          <w:color w:val="002060"/>
          <w:sz w:val="20"/>
          <w:szCs w:val="20"/>
          <w:u w:val="single"/>
          <w:lang w:eastAsia="es-ES"/>
        </w:rPr>
        <w:t>I Edición</w:t>
      </w:r>
      <w:r w:rsidR="0011123E" w:rsidRPr="00B10E20">
        <w:rPr>
          <w:rFonts w:ascii="Corbel" w:eastAsia="Times New Roman" w:hAnsi="Corbel" w:cs="Times New Roman"/>
          <w:b/>
          <w:color w:val="002060"/>
          <w:sz w:val="20"/>
          <w:szCs w:val="20"/>
          <w:u w:val="single"/>
          <w:lang w:eastAsia="es-ES"/>
        </w:rPr>
        <w:t xml:space="preserve"> (2005</w:t>
      </w:r>
      <w:r w:rsidR="00386678">
        <w:rPr>
          <w:rFonts w:ascii="Corbel" w:eastAsia="Times New Roman" w:hAnsi="Corbel" w:cs="Times New Roman"/>
          <w:b/>
          <w:color w:val="002060"/>
          <w:sz w:val="20"/>
          <w:szCs w:val="20"/>
          <w:u w:val="single"/>
          <w:lang w:eastAsia="es-ES"/>
        </w:rPr>
        <w:t>-2006</w:t>
      </w:r>
      <w:r w:rsidR="0011123E" w:rsidRPr="00B10E20">
        <w:rPr>
          <w:rFonts w:ascii="Corbel" w:eastAsia="Times New Roman" w:hAnsi="Corbel" w:cs="Times New Roman"/>
          <w:b/>
          <w:color w:val="002060"/>
          <w:sz w:val="20"/>
          <w:szCs w:val="20"/>
          <w:u w:val="single"/>
          <w:lang w:eastAsia="es-ES"/>
        </w:rPr>
        <w:t>)</w:t>
      </w:r>
    </w:p>
    <w:p w:rsidR="004A4CA4" w:rsidRPr="00B10E20" w:rsidRDefault="004A4CA4" w:rsidP="00555F35">
      <w:pPr>
        <w:spacing w:after="0"/>
        <w:rPr>
          <w:rFonts w:ascii="Corbel" w:hAnsi="Corbel" w:cs="Times New Roman"/>
          <w:color w:val="002060"/>
          <w:sz w:val="20"/>
          <w:szCs w:val="20"/>
        </w:rPr>
      </w:pPr>
      <w:r w:rsidRPr="00B10E20">
        <w:rPr>
          <w:rFonts w:ascii="Corbel" w:hAnsi="Corbel" w:cs="Times New Roman"/>
          <w:color w:val="002060"/>
          <w:sz w:val="20"/>
          <w:szCs w:val="20"/>
        </w:rPr>
        <w:t>“Desarrollo de un nuevo procedimiento para la evaluación del comportamiento a fatiga de las mezclas bituminosas a partir</w:t>
      </w:r>
      <w:r w:rsidR="00367328" w:rsidRPr="00B10E20">
        <w:rPr>
          <w:rFonts w:ascii="Corbel" w:hAnsi="Corbel" w:cs="Times New Roman"/>
          <w:color w:val="002060"/>
          <w:sz w:val="20"/>
          <w:szCs w:val="20"/>
        </w:rPr>
        <w:t xml:space="preserve"> </w:t>
      </w:r>
      <w:r w:rsidRPr="00B10E20">
        <w:rPr>
          <w:rFonts w:ascii="Corbel" w:hAnsi="Corbel" w:cs="Times New Roman"/>
          <w:color w:val="002060"/>
          <w:sz w:val="20"/>
          <w:szCs w:val="20"/>
        </w:rPr>
        <w:t>de su caracterización en un ensayo a tracción”.</w:t>
      </w:r>
    </w:p>
    <w:p w:rsidR="00386678" w:rsidRPr="00386678" w:rsidRDefault="004A4CA4" w:rsidP="00354649">
      <w:pPr>
        <w:pStyle w:val="Prrafodelista"/>
        <w:numPr>
          <w:ilvl w:val="0"/>
          <w:numId w:val="17"/>
        </w:numPr>
        <w:spacing w:after="0"/>
        <w:ind w:left="1134" w:hanging="414"/>
        <w:rPr>
          <w:rFonts w:ascii="Corbel" w:eastAsia="Times New Roman" w:hAnsi="Corbel" w:cs="Times New Roman"/>
          <w:bCs/>
          <w:color w:val="002060"/>
          <w:sz w:val="20"/>
          <w:szCs w:val="20"/>
          <w:lang w:eastAsia="es-ES"/>
        </w:rPr>
      </w:pPr>
      <w:r w:rsidRPr="00B10E20">
        <w:rPr>
          <w:rFonts w:ascii="Corbel" w:eastAsia="Times New Roman" w:hAnsi="Corbel" w:cs="Times New Roman"/>
          <w:bCs/>
          <w:color w:val="002060"/>
          <w:sz w:val="20"/>
          <w:szCs w:val="20"/>
          <w:lang w:eastAsia="es-ES"/>
        </w:rPr>
        <w:t>Félix Edmundo Pérez Jiménez</w:t>
      </w:r>
      <w:r w:rsidR="007514D2" w:rsidRPr="00B10E20">
        <w:rPr>
          <w:rFonts w:ascii="Corbel" w:eastAsia="Times New Roman" w:hAnsi="Corbel" w:cs="Times New Roman"/>
          <w:bCs/>
          <w:color w:val="002060"/>
          <w:sz w:val="20"/>
          <w:szCs w:val="20"/>
          <w:lang w:eastAsia="es-ES"/>
        </w:rPr>
        <w:t>.</w:t>
      </w:r>
    </w:p>
    <w:p w:rsidR="007514D2" w:rsidRPr="00B10E20" w:rsidRDefault="004A4CA4" w:rsidP="00386678">
      <w:pPr>
        <w:pStyle w:val="Prrafodelista"/>
        <w:spacing w:after="0"/>
        <w:ind w:left="1134"/>
        <w:rPr>
          <w:rFonts w:ascii="Corbel" w:eastAsia="Times New Roman" w:hAnsi="Corbel" w:cs="Times New Roman"/>
          <w:bCs/>
          <w:color w:val="002060"/>
          <w:sz w:val="20"/>
          <w:szCs w:val="20"/>
          <w:lang w:eastAsia="es-ES"/>
        </w:rPr>
      </w:pPr>
      <w:r w:rsidRPr="00B10E20">
        <w:rPr>
          <w:rFonts w:ascii="Corbel" w:eastAsia="Times New Roman" w:hAnsi="Corbel" w:cs="Times New Roman"/>
          <w:color w:val="002060"/>
          <w:sz w:val="20"/>
          <w:szCs w:val="20"/>
          <w:lang w:eastAsia="es-ES"/>
        </w:rPr>
        <w:t>Universidad Politécnica de Cataluña (España). Director del estudio.</w:t>
      </w:r>
    </w:p>
    <w:p w:rsidR="00386678" w:rsidRDefault="004A4CA4" w:rsidP="00354649">
      <w:pPr>
        <w:pStyle w:val="Prrafodelista"/>
        <w:numPr>
          <w:ilvl w:val="0"/>
          <w:numId w:val="17"/>
        </w:numPr>
        <w:spacing w:after="0"/>
        <w:ind w:left="1134" w:hanging="414"/>
        <w:rPr>
          <w:rFonts w:ascii="Corbel" w:eastAsia="Times New Roman" w:hAnsi="Corbel" w:cs="Times New Roman"/>
          <w:bCs/>
          <w:color w:val="002060"/>
          <w:sz w:val="20"/>
          <w:szCs w:val="20"/>
          <w:lang w:eastAsia="es-ES"/>
        </w:rPr>
      </w:pPr>
      <w:r w:rsidRPr="00B10E20">
        <w:rPr>
          <w:rFonts w:ascii="Corbel" w:eastAsia="Times New Roman" w:hAnsi="Corbel" w:cs="Times New Roman"/>
          <w:bCs/>
          <w:color w:val="002060"/>
          <w:sz w:val="20"/>
          <w:szCs w:val="20"/>
          <w:lang w:eastAsia="es-ES"/>
        </w:rPr>
        <w:t>Rodrigo Miró Recasens</w:t>
      </w:r>
      <w:r w:rsidR="00386678">
        <w:rPr>
          <w:rFonts w:ascii="Corbel" w:eastAsia="Times New Roman" w:hAnsi="Corbel" w:cs="Times New Roman"/>
          <w:bCs/>
          <w:color w:val="002060"/>
          <w:sz w:val="20"/>
          <w:szCs w:val="20"/>
          <w:lang w:eastAsia="es-ES"/>
        </w:rPr>
        <w:t>.</w:t>
      </w:r>
    </w:p>
    <w:p w:rsidR="007514D2" w:rsidRPr="00B10E20" w:rsidRDefault="004A4CA4" w:rsidP="00386678">
      <w:pPr>
        <w:pStyle w:val="Prrafodelista"/>
        <w:spacing w:after="0"/>
        <w:ind w:left="1134"/>
        <w:rPr>
          <w:rFonts w:ascii="Corbel" w:eastAsia="Times New Roman" w:hAnsi="Corbel" w:cs="Times New Roman"/>
          <w:bCs/>
          <w:color w:val="002060"/>
          <w:sz w:val="20"/>
          <w:szCs w:val="20"/>
          <w:lang w:eastAsia="es-ES"/>
        </w:rPr>
      </w:pPr>
      <w:r w:rsidRPr="00B10E20">
        <w:rPr>
          <w:rFonts w:ascii="Corbel" w:eastAsia="Times New Roman" w:hAnsi="Corbel" w:cs="Times New Roman"/>
          <w:color w:val="002060"/>
          <w:sz w:val="20"/>
          <w:szCs w:val="20"/>
          <w:lang w:eastAsia="es-ES"/>
        </w:rPr>
        <w:t>Universidad Politécnica de Cataluña (España).</w:t>
      </w:r>
    </w:p>
    <w:p w:rsidR="00386678" w:rsidRPr="00386678" w:rsidRDefault="004A4CA4" w:rsidP="00386678">
      <w:pPr>
        <w:pStyle w:val="Prrafodelista"/>
        <w:numPr>
          <w:ilvl w:val="0"/>
          <w:numId w:val="17"/>
        </w:numPr>
        <w:spacing w:after="0"/>
        <w:ind w:left="1134" w:hanging="414"/>
        <w:rPr>
          <w:rFonts w:ascii="Corbel" w:eastAsia="Times New Roman" w:hAnsi="Corbel" w:cs="Times New Roman"/>
          <w:b/>
          <w:bCs/>
          <w:color w:val="002060"/>
          <w:sz w:val="20"/>
          <w:szCs w:val="20"/>
          <w:lang w:eastAsia="es-ES"/>
        </w:rPr>
      </w:pPr>
      <w:r w:rsidRPr="00B10E20">
        <w:rPr>
          <w:rFonts w:ascii="Corbel" w:eastAsia="Times New Roman" w:hAnsi="Corbel" w:cs="Times New Roman"/>
          <w:bCs/>
          <w:color w:val="002060"/>
          <w:sz w:val="20"/>
          <w:szCs w:val="20"/>
          <w:lang w:eastAsia="es-ES"/>
        </w:rPr>
        <w:t>Adriana Haydée Martínez</w:t>
      </w:r>
      <w:r w:rsidR="007514D2" w:rsidRPr="00B10E20">
        <w:rPr>
          <w:rFonts w:ascii="Corbel" w:eastAsia="Times New Roman" w:hAnsi="Corbel" w:cs="Times New Roman"/>
          <w:bCs/>
          <w:color w:val="002060"/>
          <w:sz w:val="20"/>
          <w:szCs w:val="20"/>
          <w:lang w:eastAsia="es-ES"/>
        </w:rPr>
        <w:t>.</w:t>
      </w:r>
    </w:p>
    <w:p w:rsidR="007514D2" w:rsidRPr="00B10E20" w:rsidRDefault="004A4CA4" w:rsidP="00386678">
      <w:pPr>
        <w:pStyle w:val="Prrafodelista"/>
        <w:spacing w:after="0"/>
        <w:ind w:left="1134"/>
        <w:rPr>
          <w:rFonts w:ascii="Corbel" w:eastAsia="Times New Roman" w:hAnsi="Corbel" w:cs="Times New Roman"/>
          <w:b/>
          <w:bCs/>
          <w:color w:val="002060"/>
          <w:sz w:val="20"/>
          <w:szCs w:val="20"/>
          <w:lang w:eastAsia="es-ES"/>
        </w:rPr>
      </w:pPr>
      <w:r w:rsidRPr="00B10E20">
        <w:rPr>
          <w:rFonts w:ascii="Corbel" w:eastAsia="Times New Roman" w:hAnsi="Corbel" w:cs="Times New Roman"/>
          <w:color w:val="002060"/>
          <w:sz w:val="20"/>
          <w:szCs w:val="20"/>
          <w:lang w:eastAsia="es-ES"/>
        </w:rPr>
        <w:t>Universidad Politécnica de Cataluña (España).</w:t>
      </w:r>
    </w:p>
    <w:p w:rsidR="00386678" w:rsidRPr="00386678" w:rsidRDefault="004A4CA4" w:rsidP="00386678">
      <w:pPr>
        <w:pStyle w:val="Prrafodelista"/>
        <w:numPr>
          <w:ilvl w:val="0"/>
          <w:numId w:val="17"/>
        </w:numPr>
        <w:spacing w:after="0"/>
        <w:ind w:left="1134" w:hanging="414"/>
        <w:rPr>
          <w:rFonts w:ascii="Corbel" w:eastAsia="Times New Roman" w:hAnsi="Corbel" w:cs="Times New Roman"/>
          <w:b/>
          <w:bCs/>
          <w:color w:val="002060"/>
          <w:sz w:val="20"/>
          <w:szCs w:val="20"/>
          <w:lang w:eastAsia="es-ES"/>
        </w:rPr>
      </w:pPr>
      <w:r w:rsidRPr="00B10E20">
        <w:rPr>
          <w:rFonts w:ascii="Corbel" w:eastAsia="Times New Roman" w:hAnsi="Corbel" w:cs="Times New Roman"/>
          <w:bCs/>
          <w:color w:val="002060"/>
          <w:sz w:val="20"/>
          <w:szCs w:val="20"/>
          <w:lang w:eastAsia="es-ES"/>
        </w:rPr>
        <w:t>Jesús Alonso Mota</w:t>
      </w:r>
      <w:r w:rsidR="007514D2" w:rsidRPr="00B10E20">
        <w:rPr>
          <w:rFonts w:ascii="Corbel" w:eastAsia="Times New Roman" w:hAnsi="Corbel" w:cs="Times New Roman"/>
          <w:bCs/>
          <w:color w:val="002060"/>
          <w:sz w:val="20"/>
          <w:szCs w:val="20"/>
          <w:lang w:eastAsia="es-ES"/>
        </w:rPr>
        <w:t>.</w:t>
      </w:r>
    </w:p>
    <w:p w:rsidR="00386678" w:rsidRPr="00386678" w:rsidRDefault="004A4CA4"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t>Universidad Autónoma de Querétaro (México).</w:t>
      </w:r>
    </w:p>
    <w:p w:rsidR="00386678" w:rsidRPr="00386678" w:rsidRDefault="004A4CA4" w:rsidP="00386678">
      <w:pPr>
        <w:pStyle w:val="Prrafodelista"/>
        <w:numPr>
          <w:ilvl w:val="0"/>
          <w:numId w:val="17"/>
        </w:numPr>
        <w:spacing w:after="0"/>
        <w:ind w:left="1134" w:hanging="414"/>
        <w:rPr>
          <w:rFonts w:ascii="Corbel" w:eastAsia="Times New Roman" w:hAnsi="Corbel" w:cs="Times New Roman"/>
          <w:b/>
          <w:bCs/>
          <w:color w:val="002060"/>
          <w:sz w:val="20"/>
          <w:szCs w:val="20"/>
          <w:lang w:eastAsia="es-ES"/>
        </w:rPr>
      </w:pPr>
      <w:r w:rsidRPr="00386678">
        <w:rPr>
          <w:rFonts w:ascii="Corbel" w:eastAsia="Times New Roman" w:hAnsi="Corbel" w:cs="Times New Roman"/>
          <w:bCs/>
          <w:color w:val="002060"/>
          <w:sz w:val="20"/>
          <w:szCs w:val="20"/>
          <w:lang w:eastAsia="es-ES"/>
        </w:rPr>
        <w:t>Jorge Cepeda Aldape</w:t>
      </w:r>
      <w:r w:rsidR="007514D2" w:rsidRPr="00386678">
        <w:rPr>
          <w:rFonts w:ascii="Corbel" w:eastAsia="Times New Roman" w:hAnsi="Corbel" w:cs="Times New Roman"/>
          <w:bCs/>
          <w:color w:val="002060"/>
          <w:sz w:val="20"/>
          <w:szCs w:val="20"/>
          <w:lang w:eastAsia="es-ES"/>
        </w:rPr>
        <w:t>.</w:t>
      </w:r>
    </w:p>
    <w:p w:rsidR="00386678" w:rsidRPr="00386678" w:rsidRDefault="004A4CA4"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t>Universidad Autónoma de Nuevo León (México).</w:t>
      </w:r>
    </w:p>
    <w:p w:rsidR="004A4CA4" w:rsidRPr="00386678" w:rsidRDefault="004A4CA4" w:rsidP="00386678">
      <w:pPr>
        <w:pStyle w:val="Prrafodelista"/>
        <w:numPr>
          <w:ilvl w:val="0"/>
          <w:numId w:val="17"/>
        </w:numPr>
        <w:spacing w:after="0"/>
        <w:ind w:left="1134" w:hanging="414"/>
        <w:rPr>
          <w:rFonts w:ascii="Corbel" w:eastAsia="Times New Roman" w:hAnsi="Corbel" w:cs="Times New Roman"/>
          <w:b/>
          <w:bCs/>
          <w:color w:val="002060"/>
          <w:sz w:val="20"/>
          <w:szCs w:val="20"/>
          <w:lang w:eastAsia="es-ES"/>
        </w:rPr>
      </w:pPr>
      <w:r w:rsidRPr="00386678">
        <w:rPr>
          <w:rFonts w:ascii="Corbel" w:eastAsia="Times New Roman" w:hAnsi="Corbel" w:cs="Times New Roman"/>
          <w:bCs/>
          <w:color w:val="002060"/>
          <w:sz w:val="20"/>
          <w:szCs w:val="20"/>
          <w:lang w:eastAsia="es-ES"/>
        </w:rPr>
        <w:t>Margarita Rodríguez Cambeiro</w:t>
      </w:r>
      <w:r w:rsidR="007514D2" w:rsidRPr="00386678">
        <w:rPr>
          <w:rFonts w:ascii="Corbel" w:eastAsia="Times New Roman" w:hAnsi="Corbel" w:cs="Times New Roman"/>
          <w:bCs/>
          <w:color w:val="002060"/>
          <w:sz w:val="20"/>
          <w:szCs w:val="20"/>
          <w:lang w:eastAsia="es-ES"/>
        </w:rPr>
        <w:t>.</w:t>
      </w:r>
      <w:r w:rsidRPr="00386678">
        <w:rPr>
          <w:rFonts w:ascii="Corbel" w:eastAsia="Times New Roman" w:hAnsi="Corbel" w:cs="Times New Roman"/>
          <w:color w:val="002060"/>
          <w:sz w:val="20"/>
          <w:szCs w:val="20"/>
          <w:lang w:eastAsia="es-ES"/>
        </w:rPr>
        <w:br/>
        <w:t>École Polytechnique Fédérale de Lausanne (Suiza).</w:t>
      </w:r>
    </w:p>
    <w:p w:rsidR="007514D2" w:rsidRPr="00B10E20" w:rsidRDefault="007514D2" w:rsidP="00555F35">
      <w:pPr>
        <w:spacing w:after="0"/>
        <w:rPr>
          <w:rFonts w:ascii="Corbel" w:eastAsia="Times New Roman" w:hAnsi="Corbel" w:cs="Times New Roman"/>
          <w:b/>
          <w:color w:val="002060"/>
          <w:sz w:val="20"/>
          <w:szCs w:val="20"/>
          <w:u w:val="single"/>
          <w:lang w:eastAsia="es-ES"/>
        </w:rPr>
      </w:pPr>
    </w:p>
    <w:p w:rsidR="004A4CA4" w:rsidRPr="00B10E20" w:rsidRDefault="004A4CA4" w:rsidP="00555F35">
      <w:pPr>
        <w:spacing w:after="0"/>
        <w:rPr>
          <w:rFonts w:ascii="Corbel" w:eastAsia="Times New Roman" w:hAnsi="Corbel" w:cs="Times New Roman"/>
          <w:color w:val="002060"/>
          <w:sz w:val="20"/>
          <w:szCs w:val="20"/>
          <w:lang w:eastAsia="es-ES"/>
        </w:rPr>
      </w:pPr>
      <w:r w:rsidRPr="00B10E20">
        <w:rPr>
          <w:rFonts w:ascii="Corbel" w:eastAsia="Times New Roman" w:hAnsi="Corbel" w:cs="Times New Roman"/>
          <w:b/>
          <w:color w:val="002060"/>
          <w:sz w:val="20"/>
          <w:szCs w:val="20"/>
          <w:lang w:eastAsia="es-ES"/>
        </w:rPr>
        <w:t>Accésit</w:t>
      </w:r>
      <w:r w:rsidR="00B10E20" w:rsidRPr="00B10E20">
        <w:rPr>
          <w:rFonts w:ascii="Corbel" w:eastAsia="Times New Roman" w:hAnsi="Corbel" w:cs="Times New Roman"/>
          <w:b/>
          <w:color w:val="002060"/>
          <w:sz w:val="20"/>
          <w:szCs w:val="20"/>
          <w:lang w:eastAsia="es-ES"/>
        </w:rPr>
        <w:t xml:space="preserve">: </w:t>
      </w:r>
      <w:r w:rsidRPr="00B10E20">
        <w:rPr>
          <w:rFonts w:ascii="Corbel" w:eastAsia="Times New Roman" w:hAnsi="Corbel" w:cs="Times New Roman"/>
          <w:color w:val="002060"/>
          <w:sz w:val="20"/>
          <w:szCs w:val="20"/>
          <w:lang w:eastAsia="es-ES"/>
        </w:rPr>
        <w:t xml:space="preserve">“Síntesis de la investigación colombiana sobre caracterización de mezclas asfálticas </w:t>
      </w:r>
      <w:r w:rsidR="007514D2" w:rsidRPr="00B10E20">
        <w:rPr>
          <w:rFonts w:ascii="Corbel" w:eastAsia="Times New Roman" w:hAnsi="Corbel" w:cs="Times New Roman"/>
          <w:color w:val="002060"/>
          <w:sz w:val="20"/>
          <w:szCs w:val="20"/>
          <w:lang w:eastAsia="es-ES"/>
        </w:rPr>
        <w:t>utilizando desechos plásticos”</w:t>
      </w:r>
    </w:p>
    <w:p w:rsidR="00386678" w:rsidRPr="00386678" w:rsidRDefault="007514D2"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bCs/>
          <w:color w:val="002060"/>
          <w:sz w:val="20"/>
          <w:szCs w:val="20"/>
          <w:lang w:eastAsia="es-ES"/>
        </w:rPr>
        <w:t>Fredy Alberto Reyes Lizcano.</w:t>
      </w:r>
    </w:p>
    <w:p w:rsidR="00386678" w:rsidRPr="00386678" w:rsidRDefault="007514D2"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t>Ingeniero Civil, PhD. Grupo de investigación CECATA, U</w:t>
      </w:r>
      <w:r w:rsidR="00386678" w:rsidRPr="00386678">
        <w:rPr>
          <w:rFonts w:ascii="Corbel" w:eastAsia="Times New Roman" w:hAnsi="Corbel" w:cs="Times New Roman"/>
          <w:color w:val="002060"/>
          <w:sz w:val="20"/>
          <w:szCs w:val="20"/>
          <w:lang w:eastAsia="es-ES"/>
        </w:rPr>
        <w:t>niversidad Javeriana (Colombia).</w:t>
      </w:r>
    </w:p>
    <w:p w:rsidR="00386678" w:rsidRPr="00386678" w:rsidRDefault="00386678"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Pr>
          <w:rFonts w:ascii="Corbel" w:eastAsia="Times New Roman" w:hAnsi="Corbel" w:cs="Times New Roman"/>
          <w:bCs/>
          <w:color w:val="002060"/>
          <w:sz w:val="20"/>
          <w:szCs w:val="20"/>
          <w:lang w:eastAsia="es-ES"/>
        </w:rPr>
        <w:t>Ana Sofía Figueroa Infante.</w:t>
      </w:r>
    </w:p>
    <w:p w:rsidR="007514D2" w:rsidRPr="00386678" w:rsidRDefault="007514D2"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t>Ingeniero Civil, MSc. Grupo de investigación INDETEC, Universidad de La Salle (Colombia).</w:t>
      </w:r>
    </w:p>
    <w:p w:rsidR="003E26D0" w:rsidRDefault="003E26D0" w:rsidP="00555F35">
      <w:pPr>
        <w:spacing w:after="0"/>
        <w:rPr>
          <w:rFonts w:ascii="Corbel" w:eastAsia="Times New Roman" w:hAnsi="Corbel" w:cs="Times New Roman"/>
          <w:b/>
          <w:color w:val="002060"/>
          <w:sz w:val="20"/>
          <w:szCs w:val="20"/>
          <w:u w:val="single"/>
          <w:lang w:eastAsia="es-ES"/>
        </w:rPr>
      </w:pPr>
    </w:p>
    <w:p w:rsidR="0028426C" w:rsidRPr="00B10E20" w:rsidRDefault="0028426C" w:rsidP="00555F35">
      <w:pPr>
        <w:spacing w:after="0"/>
        <w:rPr>
          <w:rFonts w:ascii="Corbel" w:eastAsia="Times New Roman" w:hAnsi="Corbel" w:cs="Times New Roman"/>
          <w:b/>
          <w:color w:val="002060"/>
          <w:sz w:val="20"/>
          <w:szCs w:val="20"/>
          <w:u w:val="single"/>
          <w:lang w:eastAsia="es-ES"/>
        </w:rPr>
      </w:pPr>
      <w:r w:rsidRPr="00B10E20">
        <w:rPr>
          <w:rFonts w:ascii="Corbel" w:eastAsia="Times New Roman" w:hAnsi="Corbel" w:cs="Times New Roman"/>
          <w:b/>
          <w:color w:val="002060"/>
          <w:sz w:val="20"/>
          <w:szCs w:val="20"/>
          <w:u w:val="single"/>
          <w:lang w:eastAsia="es-ES"/>
        </w:rPr>
        <w:t>II Edición</w:t>
      </w:r>
      <w:r w:rsidR="0011123E" w:rsidRPr="00B10E20">
        <w:rPr>
          <w:rFonts w:ascii="Corbel" w:eastAsia="Times New Roman" w:hAnsi="Corbel" w:cs="Times New Roman"/>
          <w:b/>
          <w:color w:val="002060"/>
          <w:sz w:val="20"/>
          <w:szCs w:val="20"/>
          <w:u w:val="single"/>
          <w:lang w:eastAsia="es-ES"/>
        </w:rPr>
        <w:t xml:space="preserve"> (2007</w:t>
      </w:r>
      <w:r w:rsidR="00386678">
        <w:rPr>
          <w:rFonts w:ascii="Corbel" w:eastAsia="Times New Roman" w:hAnsi="Corbel" w:cs="Times New Roman"/>
          <w:b/>
          <w:color w:val="002060"/>
          <w:sz w:val="20"/>
          <w:szCs w:val="20"/>
          <w:u w:val="single"/>
          <w:lang w:eastAsia="es-ES"/>
        </w:rPr>
        <w:t>-2008</w:t>
      </w:r>
      <w:r w:rsidR="0011123E" w:rsidRPr="00B10E20">
        <w:rPr>
          <w:rFonts w:ascii="Corbel" w:eastAsia="Times New Roman" w:hAnsi="Corbel" w:cs="Times New Roman"/>
          <w:b/>
          <w:color w:val="002060"/>
          <w:sz w:val="20"/>
          <w:szCs w:val="20"/>
          <w:u w:val="single"/>
          <w:lang w:eastAsia="es-ES"/>
        </w:rPr>
        <w:t>)</w:t>
      </w:r>
    </w:p>
    <w:p w:rsidR="007514D2" w:rsidRDefault="007514D2" w:rsidP="00555F35">
      <w:pPr>
        <w:spacing w:after="0"/>
        <w:rPr>
          <w:rFonts w:ascii="Corbel" w:eastAsia="Times New Roman" w:hAnsi="Corbel" w:cs="Times New Roman"/>
          <w:color w:val="002060"/>
          <w:sz w:val="20"/>
          <w:szCs w:val="20"/>
          <w:lang w:eastAsia="es-ES"/>
        </w:rPr>
      </w:pPr>
      <w:r w:rsidRPr="00B10E20">
        <w:rPr>
          <w:rFonts w:ascii="Corbel" w:eastAsia="Times New Roman" w:hAnsi="Corbel" w:cs="Times New Roman"/>
          <w:color w:val="002060"/>
          <w:sz w:val="20"/>
          <w:szCs w:val="20"/>
          <w:lang w:eastAsia="es-ES"/>
        </w:rPr>
        <w:t>“Efecto de la temperatura de compactación sobre el módulo resiliente de las mezclas asfálticas”</w:t>
      </w:r>
    </w:p>
    <w:p w:rsidR="00386678" w:rsidRPr="00386678" w:rsidRDefault="007514D2"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bCs/>
          <w:color w:val="002060"/>
          <w:sz w:val="20"/>
          <w:szCs w:val="20"/>
          <w:lang w:val="pt-BR" w:eastAsia="es-ES"/>
        </w:rPr>
        <w:t>Pedro Limón Covarrubias</w:t>
      </w:r>
      <w:r w:rsidR="00386678">
        <w:rPr>
          <w:rFonts w:ascii="Corbel" w:eastAsia="Times New Roman" w:hAnsi="Corbel" w:cs="Times New Roman"/>
          <w:bCs/>
          <w:color w:val="002060"/>
          <w:sz w:val="20"/>
          <w:szCs w:val="20"/>
          <w:lang w:val="pt-BR" w:eastAsia="es-ES"/>
        </w:rPr>
        <w:t>.</w:t>
      </w:r>
    </w:p>
    <w:p w:rsidR="00386678" w:rsidRPr="00386678" w:rsidRDefault="007514D2"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val="pt-BR" w:eastAsia="es-ES"/>
        </w:rPr>
        <w:t xml:space="preserve">SURFAX, SA de CV. </w:t>
      </w:r>
      <w:r w:rsidRPr="00386678">
        <w:rPr>
          <w:rFonts w:ascii="Corbel" w:eastAsia="Times New Roman" w:hAnsi="Corbel" w:cs="Times New Roman"/>
          <w:color w:val="002060"/>
          <w:sz w:val="20"/>
          <w:szCs w:val="20"/>
          <w:lang w:eastAsia="es-ES"/>
        </w:rPr>
        <w:t>Departamento de Mezclas Asfálticas (México).</w:t>
      </w:r>
    </w:p>
    <w:p w:rsidR="00386678" w:rsidRPr="00386678" w:rsidRDefault="007514D2"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bCs/>
          <w:color w:val="002060"/>
          <w:sz w:val="20"/>
          <w:szCs w:val="20"/>
          <w:lang w:eastAsia="es-ES"/>
        </w:rPr>
        <w:t>Ignacio Cremades Ibáñez</w:t>
      </w:r>
      <w:r w:rsidR="00386678">
        <w:rPr>
          <w:rFonts w:ascii="Corbel" w:eastAsia="Times New Roman" w:hAnsi="Corbel" w:cs="Times New Roman"/>
          <w:bCs/>
          <w:color w:val="002060"/>
          <w:sz w:val="20"/>
          <w:szCs w:val="20"/>
          <w:lang w:eastAsia="es-ES"/>
        </w:rPr>
        <w:t>.</w:t>
      </w:r>
    </w:p>
    <w:p w:rsidR="00386678" w:rsidRPr="00386678" w:rsidRDefault="007514D2"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t>SURFAX, SA de CV, Director Técnico (México).</w:t>
      </w:r>
    </w:p>
    <w:p w:rsidR="00386678" w:rsidRPr="00386678" w:rsidRDefault="007514D2"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bCs/>
          <w:color w:val="002060"/>
          <w:sz w:val="20"/>
          <w:szCs w:val="20"/>
          <w:lang w:eastAsia="es-ES"/>
        </w:rPr>
        <w:t>Rodrigo Miró Recasens</w:t>
      </w:r>
      <w:r w:rsidR="00386678">
        <w:rPr>
          <w:rFonts w:ascii="Corbel" w:eastAsia="Times New Roman" w:hAnsi="Corbel" w:cs="Times New Roman"/>
          <w:bCs/>
          <w:color w:val="002060"/>
          <w:sz w:val="20"/>
          <w:szCs w:val="20"/>
          <w:lang w:eastAsia="es-ES"/>
        </w:rPr>
        <w:t>.</w:t>
      </w:r>
    </w:p>
    <w:p w:rsidR="00386678" w:rsidRPr="00386678" w:rsidRDefault="007514D2"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lastRenderedPageBreak/>
        <w:t>Universidad Politécnica de Cataluña (España).</w:t>
      </w:r>
    </w:p>
    <w:p w:rsidR="00386678" w:rsidRPr="00386678" w:rsidRDefault="007514D2"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bCs/>
          <w:color w:val="002060"/>
          <w:sz w:val="20"/>
          <w:szCs w:val="20"/>
          <w:lang w:eastAsia="es-ES"/>
        </w:rPr>
        <w:t>Paúl Garnica Anguas</w:t>
      </w:r>
      <w:r w:rsidR="00386678">
        <w:rPr>
          <w:rFonts w:ascii="Corbel" w:eastAsia="Times New Roman" w:hAnsi="Corbel" w:cs="Times New Roman"/>
          <w:bCs/>
          <w:color w:val="002060"/>
          <w:sz w:val="20"/>
          <w:szCs w:val="20"/>
          <w:lang w:eastAsia="es-ES"/>
        </w:rPr>
        <w:t>.</w:t>
      </w:r>
    </w:p>
    <w:p w:rsidR="007514D2" w:rsidRPr="00386678" w:rsidRDefault="007514D2"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t>Jefe de División de Laboratorios de Infraestructura. Instituto Mexicano del Transporte. (México)</w:t>
      </w:r>
    </w:p>
    <w:p w:rsidR="007514D2" w:rsidRPr="00B10E20" w:rsidRDefault="007514D2" w:rsidP="00555F35">
      <w:pPr>
        <w:spacing w:after="0"/>
        <w:rPr>
          <w:rFonts w:ascii="Corbel" w:eastAsia="Times New Roman" w:hAnsi="Corbel" w:cs="Times New Roman"/>
          <w:color w:val="002060"/>
          <w:sz w:val="20"/>
          <w:szCs w:val="20"/>
          <w:lang w:eastAsia="es-ES"/>
        </w:rPr>
      </w:pPr>
    </w:p>
    <w:p w:rsidR="007514D2" w:rsidRPr="00B10E20" w:rsidRDefault="007514D2" w:rsidP="00555F35">
      <w:pPr>
        <w:spacing w:after="0"/>
        <w:rPr>
          <w:rFonts w:ascii="Corbel" w:eastAsia="Times New Roman" w:hAnsi="Corbel" w:cs="Times New Roman"/>
          <w:color w:val="002060"/>
          <w:sz w:val="20"/>
          <w:szCs w:val="20"/>
          <w:lang w:eastAsia="es-ES"/>
        </w:rPr>
      </w:pPr>
      <w:r w:rsidRPr="00B10E20">
        <w:rPr>
          <w:rFonts w:ascii="Corbel" w:eastAsia="Times New Roman" w:hAnsi="Corbel" w:cs="Times New Roman"/>
          <w:b/>
          <w:color w:val="002060"/>
          <w:sz w:val="20"/>
          <w:szCs w:val="20"/>
          <w:lang w:eastAsia="es-ES"/>
        </w:rPr>
        <w:t>Accésit</w:t>
      </w:r>
      <w:r w:rsidR="00B10E20" w:rsidRPr="00B10E20">
        <w:rPr>
          <w:rFonts w:ascii="Corbel" w:eastAsia="Times New Roman" w:hAnsi="Corbel" w:cs="Times New Roman"/>
          <w:b/>
          <w:color w:val="002060"/>
          <w:sz w:val="20"/>
          <w:szCs w:val="20"/>
          <w:lang w:eastAsia="es-ES"/>
        </w:rPr>
        <w:t xml:space="preserve">: </w:t>
      </w:r>
      <w:r w:rsidRPr="00B10E20">
        <w:rPr>
          <w:rFonts w:ascii="Corbel" w:eastAsia="Times New Roman" w:hAnsi="Corbel" w:cs="Times New Roman"/>
          <w:color w:val="002060"/>
          <w:sz w:val="20"/>
          <w:szCs w:val="20"/>
          <w:lang w:eastAsia="es-ES"/>
        </w:rPr>
        <w:t>“Evaluación de la seguridad vial de tramos de carreteras convencionales empleando perfiles continuos de velocidad de operación para la determinación de la consistencia de su diseño geométrico”</w:t>
      </w:r>
    </w:p>
    <w:p w:rsidR="00386678" w:rsidRPr="00386678" w:rsidRDefault="007514D2"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bCs/>
          <w:color w:val="002060"/>
          <w:sz w:val="20"/>
          <w:szCs w:val="20"/>
          <w:lang w:eastAsia="es-ES"/>
        </w:rPr>
        <w:t>Alfredo García.</w:t>
      </w:r>
    </w:p>
    <w:p w:rsidR="00386678" w:rsidRPr="00386678" w:rsidRDefault="007514D2"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t>Catedrático del Departamento de Transportes de la Universidad Politécnica de Valencia (España).</w:t>
      </w:r>
    </w:p>
    <w:p w:rsidR="00386678" w:rsidRPr="00386678" w:rsidRDefault="007514D2"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bCs/>
          <w:color w:val="002060"/>
          <w:sz w:val="20"/>
          <w:szCs w:val="20"/>
          <w:lang w:eastAsia="es-ES"/>
        </w:rPr>
        <w:t>Francisco Javier Camacho Torregrosa.</w:t>
      </w:r>
    </w:p>
    <w:p w:rsidR="007514D2" w:rsidRPr="00386678" w:rsidRDefault="007514D2"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t>Ingeniero de Caminos, Canales y Puertos. Becario de Especialización del Departamento de Transportes de la Universidad Politécnica de Valencia (España).</w:t>
      </w:r>
    </w:p>
    <w:p w:rsidR="004A4CA4" w:rsidRPr="00B10E20" w:rsidRDefault="004A4CA4" w:rsidP="00555F35">
      <w:pPr>
        <w:spacing w:after="0"/>
        <w:rPr>
          <w:rFonts w:ascii="Corbel" w:eastAsia="Times New Roman" w:hAnsi="Corbel" w:cs="Times New Roman"/>
          <w:b/>
          <w:color w:val="002060"/>
          <w:sz w:val="20"/>
          <w:szCs w:val="20"/>
          <w:u w:val="single"/>
          <w:lang w:eastAsia="es-ES"/>
        </w:rPr>
      </w:pPr>
    </w:p>
    <w:p w:rsidR="0028426C" w:rsidRPr="00B10E20" w:rsidRDefault="0028426C" w:rsidP="00555F35">
      <w:pPr>
        <w:spacing w:after="0"/>
        <w:rPr>
          <w:rFonts w:ascii="Corbel" w:eastAsia="Times New Roman" w:hAnsi="Corbel" w:cs="Times New Roman"/>
          <w:b/>
          <w:color w:val="002060"/>
          <w:sz w:val="20"/>
          <w:szCs w:val="20"/>
          <w:u w:val="single"/>
          <w:lang w:eastAsia="es-ES"/>
        </w:rPr>
      </w:pPr>
      <w:r w:rsidRPr="00B10E20">
        <w:rPr>
          <w:rFonts w:ascii="Corbel" w:eastAsia="Times New Roman" w:hAnsi="Corbel" w:cs="Times New Roman"/>
          <w:b/>
          <w:color w:val="002060"/>
          <w:sz w:val="20"/>
          <w:szCs w:val="20"/>
          <w:u w:val="single"/>
          <w:lang w:eastAsia="es-ES"/>
        </w:rPr>
        <w:t>III Edición</w:t>
      </w:r>
      <w:r w:rsidR="0011123E" w:rsidRPr="00B10E20">
        <w:rPr>
          <w:rFonts w:ascii="Corbel" w:eastAsia="Times New Roman" w:hAnsi="Corbel" w:cs="Times New Roman"/>
          <w:b/>
          <w:color w:val="002060"/>
          <w:sz w:val="20"/>
          <w:szCs w:val="20"/>
          <w:u w:val="single"/>
          <w:lang w:eastAsia="es-ES"/>
        </w:rPr>
        <w:t xml:space="preserve"> (2009</w:t>
      </w:r>
      <w:r w:rsidR="00386678">
        <w:rPr>
          <w:rFonts w:ascii="Corbel" w:eastAsia="Times New Roman" w:hAnsi="Corbel" w:cs="Times New Roman"/>
          <w:b/>
          <w:color w:val="002060"/>
          <w:sz w:val="20"/>
          <w:szCs w:val="20"/>
          <w:u w:val="single"/>
          <w:lang w:eastAsia="es-ES"/>
        </w:rPr>
        <w:t>-2010</w:t>
      </w:r>
      <w:r w:rsidR="0011123E" w:rsidRPr="00B10E20">
        <w:rPr>
          <w:rFonts w:ascii="Corbel" w:eastAsia="Times New Roman" w:hAnsi="Corbel" w:cs="Times New Roman"/>
          <w:b/>
          <w:color w:val="002060"/>
          <w:sz w:val="20"/>
          <w:szCs w:val="20"/>
          <w:u w:val="single"/>
          <w:lang w:eastAsia="es-ES"/>
        </w:rPr>
        <w:t>)</w:t>
      </w:r>
    </w:p>
    <w:p w:rsidR="007514D2" w:rsidRPr="00B10E20" w:rsidRDefault="007514D2" w:rsidP="00555F35">
      <w:pPr>
        <w:spacing w:after="0"/>
        <w:rPr>
          <w:rFonts w:ascii="Corbel" w:eastAsia="Times New Roman" w:hAnsi="Corbel" w:cs="Times New Roman"/>
          <w:color w:val="002060"/>
          <w:sz w:val="20"/>
          <w:szCs w:val="20"/>
          <w:lang w:eastAsia="es-ES"/>
        </w:rPr>
      </w:pPr>
      <w:r w:rsidRPr="00B10E20">
        <w:rPr>
          <w:rFonts w:ascii="Corbel" w:eastAsia="Times New Roman" w:hAnsi="Corbel" w:cs="Times New Roman"/>
          <w:color w:val="002060"/>
          <w:sz w:val="20"/>
          <w:szCs w:val="20"/>
          <w:lang w:eastAsia="es-ES"/>
        </w:rPr>
        <w:t xml:space="preserve">“Comportamiento de un material granular no tratado en ensayos triaxiales cíclicos con presión de confinamiento </w:t>
      </w:r>
      <w:r w:rsidR="0028426C" w:rsidRPr="00B10E20">
        <w:rPr>
          <w:rFonts w:ascii="Corbel" w:eastAsia="Times New Roman" w:hAnsi="Corbel" w:cs="Times New Roman"/>
          <w:color w:val="002060"/>
          <w:sz w:val="20"/>
          <w:szCs w:val="20"/>
          <w:lang w:eastAsia="es-ES"/>
        </w:rPr>
        <w:t>constante (PCC) y variable (PCV)</w:t>
      </w:r>
      <w:r w:rsidRPr="00B10E20">
        <w:rPr>
          <w:rFonts w:ascii="Corbel" w:eastAsia="Times New Roman" w:hAnsi="Corbel" w:cs="Times New Roman"/>
          <w:color w:val="002060"/>
          <w:sz w:val="20"/>
          <w:szCs w:val="20"/>
          <w:lang w:eastAsia="es-ES"/>
        </w:rPr>
        <w:t>”</w:t>
      </w:r>
    </w:p>
    <w:p w:rsidR="0028426C" w:rsidRPr="00386678" w:rsidRDefault="0028426C"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sidRPr="00386678">
        <w:rPr>
          <w:rStyle w:val="Textoennegrita"/>
          <w:rFonts w:ascii="Corbel" w:hAnsi="Corbel"/>
          <w:b w:val="0"/>
          <w:color w:val="002060"/>
          <w:sz w:val="20"/>
          <w:szCs w:val="20"/>
        </w:rPr>
        <w:t>Hugo Alexander Rondón Quintana.</w:t>
      </w:r>
      <w:r w:rsidRPr="00386678">
        <w:rPr>
          <w:rFonts w:ascii="Corbel" w:hAnsi="Corbel"/>
          <w:b/>
          <w:color w:val="002060"/>
          <w:sz w:val="20"/>
          <w:szCs w:val="20"/>
        </w:rPr>
        <w:br/>
      </w:r>
      <w:r w:rsidRPr="00386678">
        <w:rPr>
          <w:rFonts w:ascii="Corbel" w:hAnsi="Corbel"/>
          <w:color w:val="002060"/>
          <w:sz w:val="20"/>
          <w:szCs w:val="20"/>
        </w:rPr>
        <w:t>Doctor en Ingeniería. Departamento de Ingeniería Civil y Ambiental de la Facultad de Ingeniería. Universidad de Los Andes (Bogotá).</w:t>
      </w:r>
    </w:p>
    <w:p w:rsidR="0028426C" w:rsidRPr="00B10E20" w:rsidRDefault="0028426C" w:rsidP="00555F35">
      <w:pPr>
        <w:spacing w:after="0"/>
        <w:rPr>
          <w:rFonts w:ascii="Corbel" w:hAnsi="Corbel"/>
          <w:color w:val="002060"/>
          <w:sz w:val="20"/>
          <w:szCs w:val="20"/>
        </w:rPr>
      </w:pPr>
    </w:p>
    <w:p w:rsidR="0028426C" w:rsidRPr="00B10E20" w:rsidRDefault="0028426C" w:rsidP="00555F35">
      <w:pPr>
        <w:spacing w:after="0"/>
        <w:rPr>
          <w:rFonts w:ascii="Corbel" w:eastAsia="Times New Roman" w:hAnsi="Corbel" w:cs="Times New Roman"/>
          <w:color w:val="002060"/>
          <w:sz w:val="20"/>
          <w:szCs w:val="20"/>
          <w:lang w:eastAsia="es-ES"/>
        </w:rPr>
      </w:pPr>
      <w:r w:rsidRPr="00B10E20">
        <w:rPr>
          <w:rFonts w:ascii="Corbel" w:eastAsia="Times New Roman" w:hAnsi="Corbel" w:cs="Times New Roman"/>
          <w:b/>
          <w:color w:val="002060"/>
          <w:sz w:val="20"/>
          <w:szCs w:val="20"/>
          <w:lang w:eastAsia="es-ES"/>
        </w:rPr>
        <w:t>Accésit</w:t>
      </w:r>
      <w:r w:rsidR="00B10E20" w:rsidRPr="00B10E20">
        <w:rPr>
          <w:rFonts w:ascii="Corbel" w:eastAsia="Times New Roman" w:hAnsi="Corbel" w:cs="Times New Roman"/>
          <w:b/>
          <w:color w:val="002060"/>
          <w:sz w:val="20"/>
          <w:szCs w:val="20"/>
          <w:lang w:eastAsia="es-ES"/>
        </w:rPr>
        <w:t xml:space="preserve">: </w:t>
      </w:r>
      <w:r w:rsidRPr="00B10E20">
        <w:rPr>
          <w:rFonts w:ascii="Corbel" w:eastAsia="Times New Roman" w:hAnsi="Corbel" w:cs="Times New Roman"/>
          <w:color w:val="002060"/>
          <w:sz w:val="20"/>
          <w:szCs w:val="20"/>
          <w:lang w:eastAsia="es-ES"/>
        </w:rPr>
        <w:t>“Red de Carreteras Paisajísticas de Cantabria”</w:t>
      </w:r>
    </w:p>
    <w:p w:rsidR="00386678" w:rsidRPr="00386678" w:rsidRDefault="0028426C"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bCs/>
          <w:color w:val="002060"/>
          <w:sz w:val="20"/>
          <w:szCs w:val="20"/>
          <w:lang w:eastAsia="es-ES"/>
        </w:rPr>
        <w:t>Antonino de la Puente García.</w:t>
      </w:r>
    </w:p>
    <w:p w:rsidR="00386678" w:rsidRPr="00386678" w:rsidRDefault="0028426C"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t>Jefe de Servicio de Conservación de Carreteras del Gobierno de Cantabria (España). Director del Trabajo.</w:t>
      </w:r>
    </w:p>
    <w:p w:rsidR="00386678" w:rsidRPr="00386678" w:rsidRDefault="00386678"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Pr>
          <w:rFonts w:ascii="Corbel" w:eastAsia="Times New Roman" w:hAnsi="Corbel" w:cs="Times New Roman"/>
          <w:bCs/>
          <w:color w:val="002060"/>
          <w:sz w:val="20"/>
          <w:szCs w:val="20"/>
          <w:lang w:eastAsia="es-ES"/>
        </w:rPr>
        <w:t>Alberto Hilarión Valle Álvarez.</w:t>
      </w:r>
    </w:p>
    <w:p w:rsidR="00386678" w:rsidRPr="00386678" w:rsidRDefault="0028426C"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t>Administrador y coordinador técnico de Servicios Ambientales Integrales del Norte S.L. (España).</w:t>
      </w:r>
    </w:p>
    <w:p w:rsidR="00386678" w:rsidRPr="00386678" w:rsidRDefault="0028426C"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bCs/>
          <w:color w:val="002060"/>
          <w:sz w:val="20"/>
          <w:szCs w:val="20"/>
          <w:lang w:eastAsia="es-ES"/>
        </w:rPr>
        <w:t>Víctor Manuel Revilla Conde.</w:t>
      </w:r>
    </w:p>
    <w:p w:rsidR="00386678" w:rsidRPr="00386678" w:rsidRDefault="0028426C"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t>Técnico ambiental de Servicios Ambientales Integrales del Norte S.L. (España).</w:t>
      </w:r>
    </w:p>
    <w:p w:rsidR="0028426C" w:rsidRPr="00386678" w:rsidRDefault="0028426C"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bCs/>
          <w:color w:val="002060"/>
          <w:sz w:val="20"/>
          <w:szCs w:val="20"/>
          <w:lang w:eastAsia="es-ES"/>
        </w:rPr>
        <w:t>Fernando Palacio Ansola.</w:t>
      </w:r>
      <w:r w:rsidRPr="00386678">
        <w:rPr>
          <w:rFonts w:ascii="Corbel" w:eastAsia="Times New Roman" w:hAnsi="Corbel" w:cs="Times New Roman"/>
          <w:color w:val="002060"/>
          <w:sz w:val="20"/>
          <w:szCs w:val="20"/>
          <w:lang w:eastAsia="es-ES"/>
        </w:rPr>
        <w:br/>
        <w:t>Técnico ambiental de Servicios Ambientales Integrales del Norte S.L. (España).</w:t>
      </w:r>
    </w:p>
    <w:p w:rsidR="0028426C" w:rsidRPr="00B10E20" w:rsidRDefault="0028426C" w:rsidP="00555F35">
      <w:pPr>
        <w:spacing w:after="0"/>
        <w:rPr>
          <w:rFonts w:ascii="Corbel" w:eastAsia="Times New Roman" w:hAnsi="Corbel" w:cs="Times New Roman"/>
          <w:b/>
          <w:color w:val="002060"/>
          <w:sz w:val="20"/>
          <w:szCs w:val="20"/>
          <w:u w:val="single"/>
          <w:lang w:eastAsia="es-ES"/>
        </w:rPr>
      </w:pPr>
    </w:p>
    <w:p w:rsidR="0028426C" w:rsidRPr="00B10E20" w:rsidRDefault="0028426C" w:rsidP="00555F35">
      <w:pPr>
        <w:spacing w:after="0"/>
        <w:rPr>
          <w:rFonts w:ascii="Corbel" w:eastAsia="Times New Roman" w:hAnsi="Corbel" w:cs="Times New Roman"/>
          <w:b/>
          <w:color w:val="002060"/>
          <w:sz w:val="20"/>
          <w:szCs w:val="20"/>
          <w:u w:val="single"/>
          <w:lang w:eastAsia="es-ES"/>
        </w:rPr>
      </w:pPr>
      <w:r w:rsidRPr="00B10E20">
        <w:rPr>
          <w:rFonts w:ascii="Corbel" w:eastAsia="Times New Roman" w:hAnsi="Corbel" w:cs="Times New Roman"/>
          <w:b/>
          <w:color w:val="002060"/>
          <w:sz w:val="20"/>
          <w:szCs w:val="20"/>
          <w:u w:val="single"/>
          <w:lang w:eastAsia="es-ES"/>
        </w:rPr>
        <w:t>IV Edición</w:t>
      </w:r>
      <w:r w:rsidR="0011123E" w:rsidRPr="00B10E20">
        <w:rPr>
          <w:rFonts w:ascii="Corbel" w:eastAsia="Times New Roman" w:hAnsi="Corbel" w:cs="Times New Roman"/>
          <w:b/>
          <w:color w:val="002060"/>
          <w:sz w:val="20"/>
          <w:szCs w:val="20"/>
          <w:u w:val="single"/>
          <w:lang w:eastAsia="es-ES"/>
        </w:rPr>
        <w:t xml:space="preserve"> (2011-2012)</w:t>
      </w:r>
    </w:p>
    <w:p w:rsidR="0028426C" w:rsidRPr="00B10E20" w:rsidRDefault="0028426C" w:rsidP="00555F35">
      <w:pPr>
        <w:spacing w:after="0"/>
        <w:rPr>
          <w:rFonts w:ascii="Corbel" w:eastAsia="Times New Roman" w:hAnsi="Corbel" w:cs="Times New Roman"/>
          <w:color w:val="002060"/>
          <w:sz w:val="20"/>
          <w:szCs w:val="20"/>
          <w:lang w:eastAsia="es-ES"/>
        </w:rPr>
      </w:pPr>
      <w:r w:rsidRPr="00B10E20">
        <w:rPr>
          <w:rFonts w:ascii="Corbel" w:eastAsia="Times New Roman" w:hAnsi="Corbel" w:cs="Times New Roman"/>
          <w:color w:val="002060"/>
          <w:sz w:val="20"/>
          <w:szCs w:val="20"/>
          <w:lang w:eastAsia="es-ES"/>
        </w:rPr>
        <w:t>“Modelización de los niveles de servicio en autopistas en tiempo presente para la gestión dinámica del tráfico”</w:t>
      </w:r>
    </w:p>
    <w:p w:rsidR="0028426C" w:rsidRPr="00386678" w:rsidRDefault="0028426C"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bCs/>
          <w:color w:val="002060"/>
          <w:sz w:val="20"/>
          <w:szCs w:val="20"/>
          <w:lang w:eastAsia="es-ES"/>
        </w:rPr>
        <w:t>Enrique Belda Esplugues.</w:t>
      </w:r>
      <w:r w:rsidRPr="00386678">
        <w:rPr>
          <w:rFonts w:ascii="Corbel" w:eastAsia="Times New Roman" w:hAnsi="Corbel" w:cs="Times New Roman"/>
          <w:color w:val="002060"/>
          <w:sz w:val="20"/>
          <w:szCs w:val="20"/>
          <w:lang w:eastAsia="es-ES"/>
        </w:rPr>
        <w:br/>
        <w:t>Doctor Ingeniero de Caminos, Canales y Puertos.</w:t>
      </w:r>
    </w:p>
    <w:p w:rsidR="0028426C" w:rsidRPr="00B10E20" w:rsidRDefault="0028426C" w:rsidP="00555F35">
      <w:pPr>
        <w:spacing w:after="0"/>
        <w:rPr>
          <w:rFonts w:ascii="Corbel" w:eastAsia="Times New Roman" w:hAnsi="Corbel" w:cs="Times New Roman"/>
          <w:b/>
          <w:color w:val="002060"/>
          <w:sz w:val="20"/>
          <w:szCs w:val="20"/>
          <w:u w:val="single"/>
          <w:lang w:eastAsia="es-ES"/>
        </w:rPr>
      </w:pPr>
    </w:p>
    <w:p w:rsidR="0028426C" w:rsidRPr="00B10E20" w:rsidRDefault="0028426C" w:rsidP="00555F35">
      <w:pPr>
        <w:spacing w:after="0"/>
        <w:rPr>
          <w:rFonts w:ascii="Corbel" w:eastAsia="Times New Roman" w:hAnsi="Corbel" w:cs="Times New Roman"/>
          <w:color w:val="002060"/>
          <w:sz w:val="20"/>
          <w:szCs w:val="20"/>
          <w:lang w:eastAsia="es-ES"/>
        </w:rPr>
      </w:pPr>
      <w:r w:rsidRPr="00B10E20">
        <w:rPr>
          <w:rFonts w:ascii="Corbel" w:eastAsia="Times New Roman" w:hAnsi="Corbel" w:cs="Times New Roman"/>
          <w:b/>
          <w:color w:val="002060"/>
          <w:sz w:val="20"/>
          <w:szCs w:val="20"/>
          <w:lang w:eastAsia="es-ES"/>
        </w:rPr>
        <w:t>Accésit Björnulf B. Benatov</w:t>
      </w:r>
      <w:r w:rsidR="00B10E20" w:rsidRPr="00B10E20">
        <w:rPr>
          <w:rFonts w:ascii="Corbel" w:eastAsia="Times New Roman" w:hAnsi="Corbel" w:cs="Times New Roman"/>
          <w:b/>
          <w:color w:val="002060"/>
          <w:sz w:val="20"/>
          <w:szCs w:val="20"/>
          <w:lang w:eastAsia="es-ES"/>
        </w:rPr>
        <w:t xml:space="preserve">: </w:t>
      </w:r>
      <w:r w:rsidRPr="00B10E20">
        <w:rPr>
          <w:rFonts w:ascii="Corbel" w:eastAsia="Times New Roman" w:hAnsi="Corbel" w:cs="Times New Roman"/>
          <w:color w:val="002060"/>
          <w:sz w:val="20"/>
          <w:szCs w:val="20"/>
          <w:lang w:eastAsia="es-ES"/>
        </w:rPr>
        <w:t>“Auscultación de la fisuración descendente en pavimentos asfálticos mediante ultrasonidos”</w:t>
      </w:r>
    </w:p>
    <w:p w:rsidR="00386678" w:rsidRPr="00386678" w:rsidRDefault="00386678"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Pr>
          <w:rFonts w:ascii="Corbel" w:eastAsia="Times New Roman" w:hAnsi="Corbel" w:cs="Times New Roman"/>
          <w:bCs/>
          <w:color w:val="002060"/>
          <w:sz w:val="20"/>
          <w:szCs w:val="20"/>
          <w:lang w:eastAsia="es-ES"/>
        </w:rPr>
        <w:t>Miguel Ángel Franesqui García.</w:t>
      </w:r>
    </w:p>
    <w:p w:rsidR="00386678" w:rsidRPr="00386678" w:rsidRDefault="0028426C"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t>Doctor Ingeniero de Caminos, Canales y Puertos y Profesor Titular de la Escuela de Ingenierías Industriales y Civiles de la Universidad de Las Palmas de Gran Canaria.</w:t>
      </w:r>
    </w:p>
    <w:p w:rsidR="00386678" w:rsidRDefault="00386678">
      <w:pPr>
        <w:rPr>
          <w:rFonts w:ascii="Corbel" w:eastAsia="Times New Roman" w:hAnsi="Corbel" w:cs="Times New Roman"/>
          <w:bCs/>
          <w:color w:val="002060"/>
          <w:sz w:val="20"/>
          <w:szCs w:val="20"/>
          <w:lang w:eastAsia="es-ES"/>
        </w:rPr>
      </w:pPr>
      <w:r>
        <w:rPr>
          <w:rFonts w:ascii="Corbel" w:eastAsia="Times New Roman" w:hAnsi="Corbel" w:cs="Times New Roman"/>
          <w:bCs/>
          <w:color w:val="002060"/>
          <w:sz w:val="20"/>
          <w:szCs w:val="20"/>
          <w:lang w:eastAsia="es-ES"/>
        </w:rPr>
        <w:br w:type="page"/>
      </w:r>
    </w:p>
    <w:p w:rsidR="00386678" w:rsidRPr="00386678" w:rsidRDefault="0028426C" w:rsidP="00386678">
      <w:pPr>
        <w:pStyle w:val="Prrafodelista"/>
        <w:numPr>
          <w:ilvl w:val="0"/>
          <w:numId w:val="18"/>
        </w:numPr>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bCs/>
          <w:color w:val="002060"/>
          <w:sz w:val="20"/>
          <w:szCs w:val="20"/>
          <w:lang w:eastAsia="es-ES"/>
        </w:rPr>
        <w:lastRenderedPageBreak/>
        <w:t>Juan Gallego Medina.</w:t>
      </w:r>
    </w:p>
    <w:p w:rsidR="00A15902" w:rsidRPr="00386678" w:rsidRDefault="0028426C"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t>Doctor Ingeniero de Caminos, Canales y Puertos y Profesor Titular del Departamento de Ingeniería Civil – Transportes de la Escuela Técnica Superior de Ingenieros de Caminos, Canales y Puertos de Universidad Politécnica de Madrid.</w:t>
      </w:r>
    </w:p>
    <w:p w:rsidR="00314FC3" w:rsidRPr="00B10E20" w:rsidRDefault="00314FC3" w:rsidP="00555F35">
      <w:pPr>
        <w:autoSpaceDE w:val="0"/>
        <w:autoSpaceDN w:val="0"/>
        <w:adjustRightInd w:val="0"/>
        <w:spacing w:after="0"/>
        <w:rPr>
          <w:rFonts w:ascii="Corbel" w:hAnsi="Corbel" w:cs="Trebuchet MS"/>
          <w:color w:val="002060"/>
          <w:sz w:val="20"/>
          <w:szCs w:val="20"/>
        </w:rPr>
      </w:pPr>
    </w:p>
    <w:p w:rsidR="00E35D1F" w:rsidRPr="00B10E20" w:rsidRDefault="00E35D1F" w:rsidP="00555F35">
      <w:pPr>
        <w:spacing w:after="0"/>
        <w:rPr>
          <w:rFonts w:ascii="Corbel" w:eastAsia="Times New Roman" w:hAnsi="Corbel" w:cs="Times New Roman"/>
          <w:b/>
          <w:color w:val="002060"/>
          <w:sz w:val="20"/>
          <w:szCs w:val="20"/>
          <w:u w:val="single"/>
          <w:lang w:eastAsia="es-ES"/>
        </w:rPr>
      </w:pPr>
      <w:r w:rsidRPr="00B10E20">
        <w:rPr>
          <w:rFonts w:ascii="Corbel" w:eastAsia="Times New Roman" w:hAnsi="Corbel" w:cs="Times New Roman"/>
          <w:b/>
          <w:color w:val="002060"/>
          <w:sz w:val="20"/>
          <w:szCs w:val="20"/>
          <w:u w:val="single"/>
          <w:lang w:eastAsia="es-ES"/>
        </w:rPr>
        <w:t>V Edición (2013-2014)</w:t>
      </w:r>
    </w:p>
    <w:p w:rsidR="00E35D1F" w:rsidRPr="00B10E20" w:rsidRDefault="00E35D1F" w:rsidP="00555F35">
      <w:pPr>
        <w:spacing w:after="0"/>
        <w:rPr>
          <w:rStyle w:val="nfasis"/>
          <w:rFonts w:ascii="Corbel" w:hAnsi="Corbel"/>
          <w:i w:val="0"/>
          <w:color w:val="002060"/>
          <w:sz w:val="20"/>
          <w:szCs w:val="20"/>
          <w:shd w:val="clear" w:color="auto" w:fill="FFFFFF"/>
        </w:rPr>
      </w:pPr>
      <w:r w:rsidRPr="00B10E20">
        <w:rPr>
          <w:rStyle w:val="nfasis"/>
          <w:rFonts w:ascii="Corbel" w:hAnsi="Corbel"/>
          <w:i w:val="0"/>
          <w:color w:val="002060"/>
          <w:sz w:val="20"/>
          <w:szCs w:val="20"/>
          <w:shd w:val="clear" w:color="auto" w:fill="FFFFFF"/>
        </w:rPr>
        <w:t>“</w:t>
      </w:r>
      <w:r w:rsidRPr="00B10E20">
        <w:rPr>
          <w:rStyle w:val="nfasis"/>
          <w:rFonts w:ascii="Corbel" w:hAnsi="Corbel"/>
          <w:color w:val="002060"/>
          <w:sz w:val="20"/>
          <w:szCs w:val="20"/>
          <w:shd w:val="clear" w:color="auto" w:fill="FFFFFF"/>
        </w:rPr>
        <w:t>Roads as Energetic Crops</w:t>
      </w:r>
      <w:r w:rsidRPr="00B10E20">
        <w:rPr>
          <w:rStyle w:val="nfasis"/>
          <w:rFonts w:ascii="Corbel" w:hAnsi="Corbel"/>
          <w:i w:val="0"/>
          <w:color w:val="002060"/>
          <w:sz w:val="20"/>
          <w:szCs w:val="20"/>
          <w:shd w:val="clear" w:color="auto" w:fill="FFFFFF"/>
        </w:rPr>
        <w:t>”: carreteras energéticas mediante captación piezoeléctrica”.</w:t>
      </w:r>
    </w:p>
    <w:p w:rsidR="00386678" w:rsidRPr="00386678" w:rsidRDefault="00E35D1F" w:rsidP="00386678">
      <w:pPr>
        <w:pStyle w:val="Prrafodelista"/>
        <w:numPr>
          <w:ilvl w:val="0"/>
          <w:numId w:val="18"/>
        </w:numPr>
        <w:spacing w:after="0"/>
        <w:ind w:left="1134"/>
        <w:rPr>
          <w:rFonts w:ascii="Corbel" w:eastAsia="Times New Roman" w:hAnsi="Corbel" w:cs="Times New Roman"/>
          <w:bCs/>
          <w:color w:val="002060"/>
          <w:sz w:val="20"/>
          <w:szCs w:val="20"/>
          <w:lang w:eastAsia="es-ES"/>
        </w:rPr>
      </w:pPr>
      <w:r w:rsidRPr="00386678">
        <w:rPr>
          <w:rFonts w:ascii="Corbel" w:eastAsia="Times New Roman" w:hAnsi="Corbel" w:cs="Times New Roman"/>
          <w:bCs/>
          <w:color w:val="002060"/>
          <w:sz w:val="20"/>
          <w:szCs w:val="20"/>
          <w:lang w:eastAsia="es-ES"/>
        </w:rPr>
        <w:t>Antonio Pérez Lepe</w:t>
      </w:r>
      <w:r w:rsidR="00386678" w:rsidRPr="00386678">
        <w:rPr>
          <w:rFonts w:ascii="Corbel" w:eastAsia="Times New Roman" w:hAnsi="Corbel" w:cs="Times New Roman"/>
          <w:bCs/>
          <w:color w:val="002060"/>
          <w:sz w:val="20"/>
          <w:szCs w:val="20"/>
          <w:lang w:eastAsia="es-ES"/>
        </w:rPr>
        <w:t>.</w:t>
      </w:r>
    </w:p>
    <w:p w:rsidR="00386678" w:rsidRPr="00386678" w:rsidRDefault="00E35D1F" w:rsidP="00386678">
      <w:pPr>
        <w:pStyle w:val="Prrafodelista"/>
        <w:spacing w:after="0"/>
        <w:ind w:left="1134"/>
        <w:rPr>
          <w:rFonts w:ascii="Corbel" w:eastAsia="Times New Roman" w:hAnsi="Corbel" w:cs="Times New Roman"/>
          <w:bCs/>
          <w:color w:val="002060"/>
          <w:sz w:val="20"/>
          <w:szCs w:val="20"/>
          <w:lang w:eastAsia="es-ES"/>
        </w:rPr>
      </w:pPr>
      <w:r w:rsidRPr="00386678">
        <w:rPr>
          <w:rFonts w:ascii="Corbel" w:eastAsia="Times New Roman" w:hAnsi="Corbel" w:cs="Times New Roman"/>
          <w:color w:val="002060"/>
          <w:sz w:val="20"/>
          <w:szCs w:val="20"/>
          <w:lang w:eastAsia="es-ES"/>
        </w:rPr>
        <w:t>Doctor en Ingeniería Química del Centro Tecnológico de Repsol.</w:t>
      </w:r>
    </w:p>
    <w:p w:rsidR="00386678" w:rsidRPr="00386678" w:rsidRDefault="00E35D1F" w:rsidP="00386678">
      <w:pPr>
        <w:pStyle w:val="Prrafodelista"/>
        <w:numPr>
          <w:ilvl w:val="0"/>
          <w:numId w:val="18"/>
        </w:numPr>
        <w:spacing w:after="0"/>
        <w:ind w:left="1134"/>
        <w:rPr>
          <w:rFonts w:ascii="Corbel" w:eastAsia="Times New Roman" w:hAnsi="Corbel" w:cs="Times New Roman"/>
          <w:bCs/>
          <w:color w:val="002060"/>
          <w:sz w:val="20"/>
          <w:szCs w:val="20"/>
          <w:lang w:eastAsia="es-ES"/>
        </w:rPr>
      </w:pPr>
      <w:r w:rsidRPr="00386678">
        <w:rPr>
          <w:rFonts w:ascii="Corbel" w:eastAsia="Times New Roman" w:hAnsi="Corbel" w:cs="Times New Roman"/>
          <w:bCs/>
          <w:color w:val="002060"/>
          <w:sz w:val="20"/>
          <w:szCs w:val="20"/>
          <w:lang w:eastAsia="es-ES"/>
        </w:rPr>
        <w:t>José Francisco Fernández Lozano</w:t>
      </w:r>
      <w:r w:rsidR="00386678" w:rsidRPr="00386678">
        <w:rPr>
          <w:rFonts w:ascii="Corbel" w:eastAsia="Times New Roman" w:hAnsi="Corbel" w:cs="Times New Roman"/>
          <w:bCs/>
          <w:color w:val="002060"/>
          <w:sz w:val="20"/>
          <w:szCs w:val="20"/>
          <w:lang w:eastAsia="es-ES"/>
        </w:rPr>
        <w:t>.</w:t>
      </w:r>
    </w:p>
    <w:p w:rsidR="00386678" w:rsidRPr="00386678" w:rsidRDefault="00E35D1F" w:rsidP="00386678">
      <w:pPr>
        <w:pStyle w:val="Prrafodelista"/>
        <w:spacing w:after="0"/>
        <w:ind w:left="1134"/>
        <w:rPr>
          <w:rFonts w:ascii="Corbel" w:eastAsia="Times New Roman" w:hAnsi="Corbel" w:cs="Times New Roman"/>
          <w:bCs/>
          <w:color w:val="002060"/>
          <w:sz w:val="20"/>
          <w:szCs w:val="20"/>
          <w:lang w:eastAsia="es-ES"/>
        </w:rPr>
      </w:pPr>
      <w:r w:rsidRPr="00386678">
        <w:rPr>
          <w:rFonts w:ascii="Corbel" w:eastAsia="Times New Roman" w:hAnsi="Corbel" w:cs="Times New Roman"/>
          <w:color w:val="002060"/>
          <w:sz w:val="20"/>
          <w:szCs w:val="20"/>
          <w:lang w:eastAsia="es-ES"/>
        </w:rPr>
        <w:t>Doctor en Ciencias Físicas del Instituto de Cerámica del Vidrio.</w:t>
      </w:r>
    </w:p>
    <w:p w:rsidR="00386678" w:rsidRPr="00386678" w:rsidRDefault="00E35D1F" w:rsidP="00386678">
      <w:pPr>
        <w:pStyle w:val="Prrafodelista"/>
        <w:numPr>
          <w:ilvl w:val="0"/>
          <w:numId w:val="18"/>
        </w:numPr>
        <w:spacing w:after="0"/>
        <w:ind w:left="1134"/>
        <w:rPr>
          <w:rFonts w:ascii="Corbel" w:eastAsia="Times New Roman" w:hAnsi="Corbel" w:cs="Times New Roman"/>
          <w:bCs/>
          <w:color w:val="002060"/>
          <w:sz w:val="20"/>
          <w:szCs w:val="20"/>
          <w:lang w:eastAsia="es-ES"/>
        </w:rPr>
      </w:pPr>
      <w:r w:rsidRPr="00386678">
        <w:rPr>
          <w:rFonts w:ascii="Corbel" w:eastAsia="Times New Roman" w:hAnsi="Corbel" w:cs="Times New Roman"/>
          <w:bCs/>
          <w:color w:val="002060"/>
          <w:sz w:val="20"/>
          <w:szCs w:val="20"/>
          <w:lang w:eastAsia="es-ES"/>
        </w:rPr>
        <w:t>Silvia Hernández Rueda</w:t>
      </w:r>
      <w:r w:rsidR="00386678" w:rsidRPr="00386678">
        <w:rPr>
          <w:rFonts w:ascii="Corbel" w:eastAsia="Times New Roman" w:hAnsi="Corbel" w:cs="Times New Roman"/>
          <w:bCs/>
          <w:color w:val="002060"/>
          <w:sz w:val="20"/>
          <w:szCs w:val="20"/>
          <w:lang w:eastAsia="es-ES"/>
        </w:rPr>
        <w:t>.</w:t>
      </w:r>
    </w:p>
    <w:p w:rsidR="00386678" w:rsidRPr="00386678" w:rsidRDefault="00E35D1F" w:rsidP="00386678">
      <w:pPr>
        <w:pStyle w:val="Prrafodelista"/>
        <w:spacing w:after="0"/>
        <w:ind w:left="1134"/>
        <w:rPr>
          <w:rFonts w:ascii="Corbel" w:eastAsia="Times New Roman" w:hAnsi="Corbel" w:cs="Times New Roman"/>
          <w:bCs/>
          <w:color w:val="002060"/>
          <w:sz w:val="20"/>
          <w:szCs w:val="20"/>
          <w:lang w:eastAsia="es-ES"/>
        </w:rPr>
      </w:pPr>
      <w:r w:rsidRPr="00386678">
        <w:rPr>
          <w:rFonts w:ascii="Corbel" w:eastAsia="Times New Roman" w:hAnsi="Corbel" w:cs="Times New Roman"/>
          <w:color w:val="002060"/>
          <w:sz w:val="20"/>
          <w:szCs w:val="20"/>
          <w:lang w:eastAsia="es-ES"/>
        </w:rPr>
        <w:t>Doctora en Ingeniería de Materiales del Centro Tecnológico de Repsol.</w:t>
      </w:r>
    </w:p>
    <w:p w:rsidR="00386678" w:rsidRPr="00386678" w:rsidRDefault="00E35D1F" w:rsidP="00386678">
      <w:pPr>
        <w:pStyle w:val="Prrafodelista"/>
        <w:numPr>
          <w:ilvl w:val="0"/>
          <w:numId w:val="18"/>
        </w:numPr>
        <w:spacing w:after="0"/>
        <w:ind w:left="1134"/>
        <w:rPr>
          <w:rFonts w:ascii="Corbel" w:eastAsia="Times New Roman" w:hAnsi="Corbel" w:cs="Times New Roman"/>
          <w:bCs/>
          <w:color w:val="002060"/>
          <w:sz w:val="20"/>
          <w:szCs w:val="20"/>
          <w:lang w:eastAsia="es-ES"/>
        </w:rPr>
      </w:pPr>
      <w:r w:rsidRPr="00386678">
        <w:rPr>
          <w:rFonts w:ascii="Corbel" w:eastAsia="Times New Roman" w:hAnsi="Corbel" w:cs="Times New Roman"/>
          <w:bCs/>
          <w:color w:val="002060"/>
          <w:sz w:val="20"/>
          <w:szCs w:val="20"/>
          <w:lang w:eastAsia="es-ES"/>
        </w:rPr>
        <w:t>Mª Ángeles Izquierdo Rodríguez</w:t>
      </w:r>
      <w:r w:rsidR="00386678" w:rsidRPr="00386678">
        <w:rPr>
          <w:rFonts w:ascii="Corbel" w:eastAsia="Times New Roman" w:hAnsi="Corbel" w:cs="Times New Roman"/>
          <w:bCs/>
          <w:color w:val="002060"/>
          <w:sz w:val="20"/>
          <w:szCs w:val="20"/>
          <w:lang w:eastAsia="es-ES"/>
        </w:rPr>
        <w:t>.</w:t>
      </w:r>
    </w:p>
    <w:p w:rsidR="00386678" w:rsidRPr="00386678" w:rsidRDefault="00E35D1F" w:rsidP="00386678">
      <w:pPr>
        <w:pStyle w:val="Prrafodelista"/>
        <w:spacing w:after="0"/>
        <w:ind w:left="1134"/>
        <w:rPr>
          <w:rFonts w:ascii="Corbel" w:eastAsia="Times New Roman" w:hAnsi="Corbel" w:cs="Times New Roman"/>
          <w:bCs/>
          <w:color w:val="002060"/>
          <w:sz w:val="20"/>
          <w:szCs w:val="20"/>
          <w:lang w:eastAsia="es-ES"/>
        </w:rPr>
      </w:pPr>
      <w:r w:rsidRPr="00386678">
        <w:rPr>
          <w:rFonts w:ascii="Corbel" w:eastAsia="Times New Roman" w:hAnsi="Corbel" w:cs="Times New Roman"/>
          <w:color w:val="002060"/>
          <w:sz w:val="20"/>
          <w:szCs w:val="20"/>
          <w:lang w:eastAsia="es-ES"/>
        </w:rPr>
        <w:t>Ingeniero Químico de la Universidad de Huelva.</w:t>
      </w:r>
    </w:p>
    <w:p w:rsidR="00386678" w:rsidRPr="00386678" w:rsidRDefault="00E35D1F" w:rsidP="00386678">
      <w:pPr>
        <w:pStyle w:val="Prrafodelista"/>
        <w:numPr>
          <w:ilvl w:val="0"/>
          <w:numId w:val="18"/>
        </w:numPr>
        <w:spacing w:after="0"/>
        <w:ind w:left="1134"/>
        <w:rPr>
          <w:rFonts w:ascii="Corbel" w:eastAsia="Times New Roman" w:hAnsi="Corbel" w:cs="Times New Roman"/>
          <w:bCs/>
          <w:color w:val="002060"/>
          <w:sz w:val="20"/>
          <w:szCs w:val="20"/>
          <w:lang w:eastAsia="es-ES"/>
        </w:rPr>
      </w:pPr>
      <w:r w:rsidRPr="00386678">
        <w:rPr>
          <w:rFonts w:ascii="Corbel" w:eastAsia="Times New Roman" w:hAnsi="Corbel" w:cs="Times New Roman"/>
          <w:bCs/>
          <w:color w:val="002060"/>
          <w:sz w:val="20"/>
          <w:szCs w:val="20"/>
          <w:lang w:eastAsia="es-ES"/>
        </w:rPr>
        <w:t>Alberto Moure Arroyo</w:t>
      </w:r>
      <w:r w:rsidR="00386678" w:rsidRPr="00386678">
        <w:rPr>
          <w:rFonts w:ascii="Corbel" w:eastAsia="Times New Roman" w:hAnsi="Corbel" w:cs="Times New Roman"/>
          <w:bCs/>
          <w:color w:val="002060"/>
          <w:sz w:val="20"/>
          <w:szCs w:val="20"/>
          <w:lang w:eastAsia="es-ES"/>
        </w:rPr>
        <w:t>.</w:t>
      </w:r>
    </w:p>
    <w:p w:rsidR="00386678" w:rsidRPr="00386678" w:rsidRDefault="00E35D1F" w:rsidP="00386678">
      <w:pPr>
        <w:pStyle w:val="Prrafodelista"/>
        <w:spacing w:after="0"/>
        <w:ind w:left="1134"/>
        <w:rPr>
          <w:rFonts w:ascii="Corbel" w:eastAsia="Times New Roman" w:hAnsi="Corbel" w:cs="Times New Roman"/>
          <w:bCs/>
          <w:color w:val="002060"/>
          <w:sz w:val="20"/>
          <w:szCs w:val="20"/>
          <w:lang w:eastAsia="es-ES"/>
        </w:rPr>
      </w:pPr>
      <w:r w:rsidRPr="00386678">
        <w:rPr>
          <w:rFonts w:ascii="Corbel" w:eastAsia="Times New Roman" w:hAnsi="Corbel" w:cs="Times New Roman"/>
          <w:color w:val="002060"/>
          <w:sz w:val="20"/>
          <w:szCs w:val="20"/>
          <w:lang w:eastAsia="es-ES"/>
        </w:rPr>
        <w:t>Doctor en Ciencias Físicas del Instituto de Cerámica y Vidrio.</w:t>
      </w:r>
    </w:p>
    <w:p w:rsidR="00386678" w:rsidRPr="00386678" w:rsidRDefault="00E35D1F" w:rsidP="00386678">
      <w:pPr>
        <w:pStyle w:val="Prrafodelista"/>
        <w:numPr>
          <w:ilvl w:val="0"/>
          <w:numId w:val="18"/>
        </w:numPr>
        <w:spacing w:after="0"/>
        <w:ind w:left="1134"/>
        <w:rPr>
          <w:rFonts w:ascii="Corbel" w:eastAsia="Times New Roman" w:hAnsi="Corbel" w:cs="Times New Roman"/>
          <w:bCs/>
          <w:color w:val="002060"/>
          <w:sz w:val="20"/>
          <w:szCs w:val="20"/>
          <w:lang w:eastAsia="es-ES"/>
        </w:rPr>
      </w:pPr>
      <w:r w:rsidRPr="00386678">
        <w:rPr>
          <w:rFonts w:ascii="Corbel" w:eastAsia="Times New Roman" w:hAnsi="Corbel" w:cs="Times New Roman"/>
          <w:bCs/>
          <w:color w:val="002060"/>
          <w:sz w:val="20"/>
          <w:szCs w:val="20"/>
          <w:lang w:eastAsia="es-ES"/>
        </w:rPr>
        <w:t>Mª Pilar Ochoa Pérez</w:t>
      </w:r>
      <w:r w:rsidR="00386678" w:rsidRPr="00386678">
        <w:rPr>
          <w:rFonts w:ascii="Corbel" w:eastAsia="Times New Roman" w:hAnsi="Corbel" w:cs="Times New Roman"/>
          <w:bCs/>
          <w:color w:val="002060"/>
          <w:sz w:val="20"/>
          <w:szCs w:val="20"/>
          <w:lang w:eastAsia="es-ES"/>
        </w:rPr>
        <w:t>.</w:t>
      </w:r>
    </w:p>
    <w:p w:rsidR="00386678" w:rsidRPr="00386678" w:rsidRDefault="00E35D1F" w:rsidP="00386678">
      <w:pPr>
        <w:pStyle w:val="Prrafodelista"/>
        <w:spacing w:after="0"/>
        <w:ind w:left="1134"/>
        <w:rPr>
          <w:rFonts w:ascii="Corbel" w:eastAsia="Times New Roman" w:hAnsi="Corbel" w:cs="Times New Roman"/>
          <w:bCs/>
          <w:color w:val="002060"/>
          <w:sz w:val="20"/>
          <w:szCs w:val="20"/>
          <w:lang w:eastAsia="es-ES"/>
        </w:rPr>
      </w:pPr>
      <w:r w:rsidRPr="00386678">
        <w:rPr>
          <w:rFonts w:ascii="Corbel" w:eastAsia="Times New Roman" w:hAnsi="Corbel" w:cs="Times New Roman"/>
          <w:color w:val="002060"/>
          <w:sz w:val="20"/>
          <w:szCs w:val="20"/>
          <w:lang w:eastAsia="es-ES"/>
        </w:rPr>
        <w:t>Profesora del Departamento de Física Aplicada a las Tecnologías de la Información de la Escuela Técnica Superior de Ingeniería y Sistemas de Telecomunicación de la Universidad Politécnica de Madrid.</w:t>
      </w:r>
    </w:p>
    <w:p w:rsidR="00386678" w:rsidRPr="00386678" w:rsidRDefault="00E35D1F" w:rsidP="00386678">
      <w:pPr>
        <w:pStyle w:val="Prrafodelista"/>
        <w:numPr>
          <w:ilvl w:val="0"/>
          <w:numId w:val="18"/>
        </w:numPr>
        <w:spacing w:after="0"/>
        <w:ind w:left="1134"/>
        <w:rPr>
          <w:rFonts w:ascii="Corbel" w:eastAsia="Times New Roman" w:hAnsi="Corbel" w:cs="Times New Roman"/>
          <w:bCs/>
          <w:color w:val="002060"/>
          <w:sz w:val="20"/>
          <w:szCs w:val="20"/>
          <w:lang w:eastAsia="es-ES"/>
        </w:rPr>
      </w:pPr>
      <w:r w:rsidRPr="00386678">
        <w:rPr>
          <w:rFonts w:ascii="Corbel" w:eastAsia="Times New Roman" w:hAnsi="Corbel" w:cs="Times New Roman"/>
          <w:bCs/>
          <w:color w:val="002060"/>
          <w:sz w:val="20"/>
          <w:szCs w:val="20"/>
          <w:lang w:eastAsia="es-ES"/>
        </w:rPr>
        <w:t>Domingo Urquiza</w:t>
      </w:r>
      <w:r w:rsidR="00386678" w:rsidRPr="00386678">
        <w:rPr>
          <w:rFonts w:ascii="Corbel" w:eastAsia="Times New Roman" w:hAnsi="Corbel" w:cs="Times New Roman"/>
          <w:bCs/>
          <w:color w:val="002060"/>
          <w:sz w:val="20"/>
          <w:szCs w:val="20"/>
          <w:lang w:eastAsia="es-ES"/>
        </w:rPr>
        <w:t>.</w:t>
      </w:r>
    </w:p>
    <w:p w:rsidR="00E35D1F" w:rsidRPr="00386678" w:rsidRDefault="00E35D1F"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eastAsia="Times New Roman" w:hAnsi="Corbel" w:cs="Times New Roman"/>
          <w:color w:val="002060"/>
          <w:sz w:val="20"/>
          <w:szCs w:val="20"/>
          <w:lang w:eastAsia="es-ES"/>
        </w:rPr>
        <w:t>Ingeniero Electricista y Máster en Ingeniería Eléctrica del Centro de Ensayos, Innovación y Servicios (CEIS).</w:t>
      </w:r>
    </w:p>
    <w:p w:rsidR="00E35D1F" w:rsidRPr="00B10E20" w:rsidRDefault="00E35D1F" w:rsidP="00555F35">
      <w:pPr>
        <w:spacing w:after="0"/>
        <w:rPr>
          <w:rFonts w:ascii="Corbel" w:eastAsia="Times New Roman" w:hAnsi="Corbel" w:cs="Times New Roman"/>
          <w:b/>
          <w:color w:val="002060"/>
          <w:sz w:val="20"/>
          <w:szCs w:val="20"/>
          <w:u w:val="single"/>
          <w:lang w:eastAsia="es-ES"/>
        </w:rPr>
      </w:pPr>
    </w:p>
    <w:p w:rsidR="00E35D1F" w:rsidRPr="00B10E20" w:rsidRDefault="00E35D1F" w:rsidP="00555F35">
      <w:pPr>
        <w:spacing w:after="0"/>
        <w:rPr>
          <w:rFonts w:ascii="Corbel" w:eastAsia="Times New Roman" w:hAnsi="Corbel" w:cs="Times New Roman"/>
          <w:b/>
          <w:color w:val="002060"/>
          <w:sz w:val="20"/>
          <w:szCs w:val="20"/>
          <w:lang w:eastAsia="es-ES"/>
        </w:rPr>
      </w:pPr>
      <w:r w:rsidRPr="00B10E20">
        <w:rPr>
          <w:rFonts w:ascii="Corbel" w:eastAsia="Times New Roman" w:hAnsi="Corbel" w:cs="Times New Roman"/>
          <w:b/>
          <w:color w:val="002060"/>
          <w:sz w:val="20"/>
          <w:szCs w:val="20"/>
          <w:lang w:eastAsia="es-ES"/>
        </w:rPr>
        <w:t xml:space="preserve">Accésit </w:t>
      </w:r>
    </w:p>
    <w:p w:rsidR="00E35D1F" w:rsidRPr="00B10E20" w:rsidRDefault="00E35D1F" w:rsidP="00555F35">
      <w:pPr>
        <w:spacing w:after="0"/>
        <w:rPr>
          <w:rFonts w:ascii="Corbel" w:eastAsia="Times New Roman" w:hAnsi="Corbel" w:cs="Times New Roman"/>
          <w:b/>
          <w:color w:val="002060"/>
          <w:sz w:val="20"/>
          <w:szCs w:val="20"/>
          <w:lang w:eastAsia="es-ES"/>
        </w:rPr>
      </w:pPr>
      <w:r w:rsidRPr="00B10E20">
        <w:rPr>
          <w:rStyle w:val="nfasis"/>
          <w:rFonts w:ascii="Corbel" w:hAnsi="Corbel"/>
          <w:color w:val="002060"/>
          <w:sz w:val="20"/>
          <w:szCs w:val="20"/>
          <w:shd w:val="clear" w:color="auto" w:fill="FFFFFF"/>
        </w:rPr>
        <w:t>“Análisis espacial de la accidentalidad vial en área urbana. Caso de Bogotá D.C. Patrones de evaluación con SIG”.</w:t>
      </w:r>
    </w:p>
    <w:p w:rsidR="00386678" w:rsidRPr="00386678" w:rsidRDefault="00E35D1F" w:rsidP="00386678">
      <w:pPr>
        <w:pStyle w:val="Prrafodelista"/>
        <w:numPr>
          <w:ilvl w:val="0"/>
          <w:numId w:val="18"/>
        </w:numPr>
        <w:spacing w:after="0"/>
        <w:ind w:left="1134"/>
        <w:rPr>
          <w:rStyle w:val="Textoennegrita"/>
          <w:rFonts w:ascii="Corbel" w:eastAsia="Times New Roman" w:hAnsi="Corbel" w:cs="Times New Roman"/>
          <w:b w:val="0"/>
          <w:color w:val="002060"/>
          <w:sz w:val="20"/>
          <w:szCs w:val="20"/>
          <w:lang w:eastAsia="es-ES"/>
        </w:rPr>
      </w:pPr>
      <w:r w:rsidRPr="00386678">
        <w:rPr>
          <w:rStyle w:val="Textoennegrita"/>
          <w:rFonts w:ascii="Corbel" w:hAnsi="Corbel"/>
          <w:b w:val="0"/>
          <w:color w:val="002060"/>
          <w:sz w:val="20"/>
          <w:szCs w:val="20"/>
          <w:shd w:val="clear" w:color="auto" w:fill="FFFFFF"/>
        </w:rPr>
        <w:t>Flor Ángela Cerquera Escobar</w:t>
      </w:r>
      <w:r w:rsidR="00386678" w:rsidRPr="00386678">
        <w:rPr>
          <w:rStyle w:val="Textoennegrita"/>
          <w:rFonts w:ascii="Corbel" w:hAnsi="Corbel"/>
          <w:b w:val="0"/>
          <w:color w:val="002060"/>
          <w:sz w:val="20"/>
          <w:szCs w:val="20"/>
          <w:shd w:val="clear" w:color="auto" w:fill="FFFFFF"/>
        </w:rPr>
        <w:t>.</w:t>
      </w:r>
    </w:p>
    <w:p w:rsidR="00443C97" w:rsidRPr="00386678" w:rsidRDefault="00E35D1F" w:rsidP="00386678">
      <w:pPr>
        <w:pStyle w:val="Prrafodelista"/>
        <w:spacing w:after="0"/>
        <w:ind w:left="1134"/>
        <w:rPr>
          <w:rFonts w:ascii="Corbel" w:eastAsia="Times New Roman" w:hAnsi="Corbel" w:cs="Times New Roman"/>
          <w:b/>
          <w:bCs/>
          <w:color w:val="002060"/>
          <w:sz w:val="20"/>
          <w:szCs w:val="20"/>
          <w:lang w:eastAsia="es-ES"/>
        </w:rPr>
      </w:pPr>
      <w:r w:rsidRPr="00386678">
        <w:rPr>
          <w:rFonts w:ascii="Corbel" w:hAnsi="Corbel"/>
          <w:color w:val="002060"/>
          <w:sz w:val="20"/>
          <w:szCs w:val="20"/>
          <w:shd w:val="clear" w:color="auto" w:fill="FFFFFF"/>
        </w:rPr>
        <w:t>Ing. Ph. Departamento de Geografía. Docente de Ingeniería de Transporte y Vías de la Universidad Pedagógica y Tecnológica de Colombia (UPTC)</w:t>
      </w:r>
    </w:p>
    <w:p w:rsidR="00443C97" w:rsidRDefault="00443C97" w:rsidP="00B10E20">
      <w:pPr>
        <w:autoSpaceDE w:val="0"/>
        <w:autoSpaceDN w:val="0"/>
        <w:adjustRightInd w:val="0"/>
        <w:spacing w:after="0" w:line="240" w:lineRule="auto"/>
        <w:jc w:val="both"/>
        <w:rPr>
          <w:rFonts w:ascii="Corbel" w:hAnsi="Corbel" w:cs="Trebuchet MS"/>
          <w:i/>
          <w:color w:val="002060"/>
          <w:sz w:val="24"/>
          <w:szCs w:val="24"/>
        </w:rPr>
      </w:pPr>
    </w:p>
    <w:tbl>
      <w:tblPr>
        <w:tblStyle w:val="Tabladelista4-nfasis1"/>
        <w:tblW w:w="7933" w:type="dxa"/>
        <w:jc w:val="center"/>
        <w:shd w:val="clear" w:color="auto" w:fill="DBE5F1" w:themeFill="accent1" w:themeFillTint="33"/>
        <w:tblLook w:val="04A0" w:firstRow="1" w:lastRow="0" w:firstColumn="1" w:lastColumn="0" w:noHBand="0" w:noVBand="1"/>
      </w:tblPr>
      <w:tblGrid>
        <w:gridCol w:w="7933"/>
      </w:tblGrid>
      <w:tr w:rsidR="00C735A9" w:rsidTr="00A35C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933" w:type="dxa"/>
            <w:shd w:val="clear" w:color="auto" w:fill="DBE5F1" w:themeFill="accent1" w:themeFillTint="33"/>
          </w:tcPr>
          <w:p w:rsidR="00C735A9" w:rsidRDefault="00C735A9" w:rsidP="00C735A9">
            <w:pPr>
              <w:autoSpaceDE w:val="0"/>
              <w:autoSpaceDN w:val="0"/>
              <w:adjustRightInd w:val="0"/>
              <w:jc w:val="both"/>
              <w:rPr>
                <w:rFonts w:ascii="Corbel" w:hAnsi="Corbel" w:cs="Trebuchet MS"/>
                <w:i/>
                <w:color w:val="002060"/>
                <w:sz w:val="24"/>
                <w:szCs w:val="24"/>
              </w:rPr>
            </w:pPr>
          </w:p>
          <w:p w:rsidR="00C735A9" w:rsidRDefault="00C735A9" w:rsidP="00C735A9">
            <w:pPr>
              <w:autoSpaceDE w:val="0"/>
              <w:autoSpaceDN w:val="0"/>
              <w:adjustRightInd w:val="0"/>
              <w:jc w:val="both"/>
              <w:rPr>
                <w:rFonts w:ascii="Corbel" w:hAnsi="Corbel" w:cs="Trebuchet MS"/>
                <w:i/>
                <w:color w:val="002060"/>
                <w:sz w:val="24"/>
                <w:szCs w:val="24"/>
              </w:rPr>
            </w:pPr>
            <w:r>
              <w:rPr>
                <w:rFonts w:ascii="Corbel" w:hAnsi="Corbel" w:cs="Trebuchet MS"/>
                <w:i/>
                <w:color w:val="002060"/>
                <w:sz w:val="24"/>
                <w:szCs w:val="24"/>
              </w:rPr>
              <w:t xml:space="preserve">ACTO DE ENTREGA DEL </w:t>
            </w:r>
            <w:r w:rsidRPr="00B71016">
              <w:rPr>
                <w:rFonts w:ascii="Corbel" w:hAnsi="Corbel" w:cs="Trebuchet MS"/>
                <w:color w:val="002060"/>
                <w:sz w:val="24"/>
                <w:szCs w:val="24"/>
              </w:rPr>
              <w:t>“VI PREMIO INTERNACIONAL A LA INNOVACIÓN EN CARRETERA</w:t>
            </w:r>
            <w:r>
              <w:rPr>
                <w:rFonts w:ascii="Corbel" w:hAnsi="Corbel" w:cs="Trebuchet MS"/>
                <w:i/>
                <w:color w:val="002060"/>
                <w:sz w:val="24"/>
                <w:szCs w:val="24"/>
              </w:rPr>
              <w:t xml:space="preserve"> JUAN ANTONIO FERNÁNDEZ DEL CAMPO”</w:t>
            </w:r>
          </w:p>
          <w:p w:rsidR="00C735A9" w:rsidRDefault="00C735A9" w:rsidP="00C735A9">
            <w:pPr>
              <w:autoSpaceDE w:val="0"/>
              <w:autoSpaceDN w:val="0"/>
              <w:adjustRightInd w:val="0"/>
              <w:jc w:val="both"/>
              <w:rPr>
                <w:rFonts w:ascii="Corbel" w:hAnsi="Corbel" w:cs="Trebuchet MS"/>
                <w:i/>
                <w:color w:val="002060"/>
                <w:sz w:val="24"/>
                <w:szCs w:val="24"/>
              </w:rPr>
            </w:pPr>
          </w:p>
          <w:p w:rsidR="00C735A9" w:rsidRPr="00386678" w:rsidRDefault="00C735A9" w:rsidP="00C735A9">
            <w:pPr>
              <w:autoSpaceDE w:val="0"/>
              <w:autoSpaceDN w:val="0"/>
              <w:adjustRightInd w:val="0"/>
              <w:jc w:val="both"/>
              <w:rPr>
                <w:rFonts w:ascii="Corbel" w:hAnsi="Corbel" w:cs="Trebuchet MS"/>
                <w:color w:val="002060"/>
                <w:sz w:val="24"/>
                <w:szCs w:val="24"/>
              </w:rPr>
            </w:pPr>
            <w:r>
              <w:rPr>
                <w:rFonts w:ascii="Corbel" w:hAnsi="Corbel" w:cs="Trebuchet MS"/>
                <w:i/>
                <w:color w:val="002060"/>
                <w:sz w:val="24"/>
                <w:szCs w:val="24"/>
              </w:rPr>
              <w:t>Fecha: 1 de diciembre de 2016</w:t>
            </w:r>
          </w:p>
          <w:p w:rsidR="00C735A9" w:rsidRDefault="00C735A9" w:rsidP="00C735A9">
            <w:pPr>
              <w:autoSpaceDE w:val="0"/>
              <w:autoSpaceDN w:val="0"/>
              <w:adjustRightInd w:val="0"/>
              <w:jc w:val="both"/>
              <w:rPr>
                <w:rFonts w:ascii="Corbel" w:hAnsi="Corbel" w:cs="Trebuchet MS"/>
                <w:i/>
                <w:color w:val="002060"/>
                <w:sz w:val="24"/>
                <w:szCs w:val="24"/>
              </w:rPr>
            </w:pPr>
            <w:r>
              <w:rPr>
                <w:rFonts w:ascii="Corbel" w:hAnsi="Corbel" w:cs="Trebuchet MS"/>
                <w:i/>
                <w:color w:val="002060"/>
                <w:sz w:val="24"/>
                <w:szCs w:val="24"/>
              </w:rPr>
              <w:t>Hora: 12:30</w:t>
            </w:r>
          </w:p>
          <w:p w:rsidR="00C735A9" w:rsidRDefault="00C735A9" w:rsidP="00B10E20">
            <w:pPr>
              <w:autoSpaceDE w:val="0"/>
              <w:autoSpaceDN w:val="0"/>
              <w:adjustRightInd w:val="0"/>
              <w:jc w:val="both"/>
              <w:rPr>
                <w:rFonts w:ascii="Corbel" w:hAnsi="Corbel" w:cs="Trebuchet MS"/>
                <w:i/>
                <w:color w:val="002060"/>
                <w:sz w:val="24"/>
                <w:szCs w:val="24"/>
              </w:rPr>
            </w:pPr>
          </w:p>
        </w:tc>
      </w:tr>
    </w:tbl>
    <w:p w:rsidR="003E26D0" w:rsidRDefault="003E26D0" w:rsidP="00B10E20">
      <w:pPr>
        <w:autoSpaceDE w:val="0"/>
        <w:autoSpaceDN w:val="0"/>
        <w:adjustRightInd w:val="0"/>
        <w:spacing w:after="0" w:line="240" w:lineRule="auto"/>
        <w:jc w:val="both"/>
        <w:rPr>
          <w:rFonts w:ascii="Corbel" w:hAnsi="Corbel" w:cs="Trebuchet MS"/>
          <w:i/>
          <w:color w:val="002060"/>
          <w:sz w:val="24"/>
          <w:szCs w:val="24"/>
        </w:rPr>
      </w:pPr>
    </w:p>
    <w:p w:rsidR="00A359FC" w:rsidRPr="00B10E20" w:rsidRDefault="00A359FC" w:rsidP="00B10E20">
      <w:pPr>
        <w:autoSpaceDE w:val="0"/>
        <w:autoSpaceDN w:val="0"/>
        <w:adjustRightInd w:val="0"/>
        <w:spacing w:after="0" w:line="240" w:lineRule="auto"/>
        <w:jc w:val="both"/>
        <w:rPr>
          <w:rFonts w:ascii="Corbel" w:hAnsi="Corbel" w:cs="Trebuchet MS"/>
          <w:i/>
          <w:color w:val="002060"/>
          <w:sz w:val="24"/>
          <w:szCs w:val="24"/>
        </w:rPr>
      </w:pPr>
      <w:r w:rsidRPr="00B10E20">
        <w:rPr>
          <w:rFonts w:ascii="Corbel" w:hAnsi="Corbel" w:cs="Trebuchet MS"/>
          <w:b/>
          <w:i/>
          <w:color w:val="002060"/>
          <w:sz w:val="24"/>
          <w:szCs w:val="24"/>
          <w:u w:val="single"/>
        </w:rPr>
        <w:t>Para más información</w:t>
      </w:r>
    </w:p>
    <w:p w:rsidR="00323523" w:rsidRPr="00B10E20" w:rsidRDefault="00323523" w:rsidP="00B10E20">
      <w:pPr>
        <w:autoSpaceDE w:val="0"/>
        <w:autoSpaceDN w:val="0"/>
        <w:adjustRightInd w:val="0"/>
        <w:spacing w:after="0" w:line="240" w:lineRule="auto"/>
        <w:jc w:val="both"/>
        <w:rPr>
          <w:rFonts w:ascii="Corbel" w:hAnsi="Corbel" w:cs="Trebuchet MS"/>
          <w:i/>
          <w:color w:val="002060"/>
          <w:sz w:val="24"/>
          <w:szCs w:val="24"/>
        </w:rPr>
      </w:pPr>
      <w:r w:rsidRPr="00B10E20">
        <w:rPr>
          <w:rFonts w:ascii="Corbel" w:hAnsi="Corbel" w:cs="Trebuchet MS"/>
          <w:i/>
          <w:color w:val="002060"/>
          <w:sz w:val="24"/>
          <w:szCs w:val="24"/>
        </w:rPr>
        <w:t>Fundación de la Asociación Española de la Carretera</w:t>
      </w:r>
      <w:r w:rsidR="0086402B" w:rsidRPr="00B10E20">
        <w:rPr>
          <w:rFonts w:ascii="Corbel" w:hAnsi="Corbel" w:cs="Trebuchet MS"/>
          <w:i/>
          <w:color w:val="002060"/>
          <w:sz w:val="24"/>
          <w:szCs w:val="24"/>
        </w:rPr>
        <w:t xml:space="preserve"> </w:t>
      </w:r>
      <w:r w:rsidRPr="00B10E20">
        <w:rPr>
          <w:rFonts w:ascii="Corbel" w:hAnsi="Corbel" w:cs="Trebuchet MS"/>
          <w:i/>
          <w:color w:val="002060"/>
          <w:sz w:val="24"/>
          <w:szCs w:val="24"/>
        </w:rPr>
        <w:t>(</w:t>
      </w:r>
      <w:r w:rsidRPr="00B10E20">
        <w:rPr>
          <w:rFonts w:ascii="Corbel" w:hAnsi="Corbel" w:cs="Trebuchet MS"/>
          <w:bCs/>
          <w:i/>
          <w:color w:val="002060"/>
          <w:sz w:val="24"/>
          <w:szCs w:val="24"/>
        </w:rPr>
        <w:t>FAEC</w:t>
      </w:r>
      <w:r w:rsidRPr="00B10E20">
        <w:rPr>
          <w:rFonts w:ascii="Corbel" w:hAnsi="Corbel" w:cs="Trebuchet MS"/>
          <w:i/>
          <w:color w:val="002060"/>
          <w:sz w:val="24"/>
          <w:szCs w:val="24"/>
        </w:rPr>
        <w:t>)</w:t>
      </w:r>
    </w:p>
    <w:p w:rsidR="00443C97" w:rsidRPr="00B10E20" w:rsidRDefault="00443C97" w:rsidP="00B10E20">
      <w:pPr>
        <w:autoSpaceDE w:val="0"/>
        <w:autoSpaceDN w:val="0"/>
        <w:adjustRightInd w:val="0"/>
        <w:spacing w:after="0" w:line="240" w:lineRule="auto"/>
        <w:jc w:val="both"/>
        <w:rPr>
          <w:rFonts w:ascii="Corbel" w:hAnsi="Corbel" w:cs="Trebuchet MS"/>
          <w:i/>
          <w:color w:val="002060"/>
          <w:sz w:val="24"/>
          <w:szCs w:val="24"/>
          <w:lang w:val="en-US"/>
        </w:rPr>
      </w:pPr>
      <w:r w:rsidRPr="00B10E20">
        <w:rPr>
          <w:rFonts w:ascii="Corbel" w:hAnsi="Corbel" w:cs="Trebuchet MS"/>
          <w:i/>
          <w:color w:val="002060"/>
          <w:sz w:val="24"/>
          <w:szCs w:val="24"/>
          <w:lang w:val="en-US"/>
        </w:rPr>
        <w:t>Tlf. (+34) 91 577 99 72</w:t>
      </w:r>
    </w:p>
    <w:p w:rsidR="003E26D0" w:rsidRDefault="0079726A" w:rsidP="00B10E20">
      <w:pPr>
        <w:spacing w:after="0" w:line="240" w:lineRule="auto"/>
        <w:jc w:val="both"/>
        <w:rPr>
          <w:rStyle w:val="Hipervnculo"/>
          <w:rFonts w:ascii="Corbel" w:hAnsi="Corbel" w:cs="Trebuchet MS"/>
          <w:bCs/>
          <w:i/>
          <w:color w:val="002060"/>
          <w:sz w:val="24"/>
          <w:szCs w:val="24"/>
          <w:lang w:val="en-US"/>
        </w:rPr>
      </w:pPr>
      <w:hyperlink r:id="rId27" w:history="1">
        <w:r w:rsidR="00A359FC" w:rsidRPr="00B10E20">
          <w:rPr>
            <w:rStyle w:val="Hipervnculo"/>
            <w:rFonts w:ascii="Corbel" w:hAnsi="Corbel" w:cs="Trebuchet MS"/>
            <w:bCs/>
            <w:i/>
            <w:color w:val="002060"/>
            <w:sz w:val="24"/>
            <w:szCs w:val="24"/>
            <w:lang w:val="en-US"/>
          </w:rPr>
          <w:t>mrodrigo@fundacionaec.com</w:t>
        </w:r>
      </w:hyperlink>
      <w:r w:rsidR="007B6F10">
        <w:rPr>
          <w:rStyle w:val="Hipervnculo"/>
          <w:rFonts w:ascii="Corbel" w:hAnsi="Corbel" w:cs="Trebuchet MS"/>
          <w:bCs/>
          <w:i/>
          <w:color w:val="002060"/>
          <w:sz w:val="24"/>
          <w:szCs w:val="24"/>
          <w:lang w:val="en-US"/>
        </w:rPr>
        <w:t xml:space="preserve"> * </w:t>
      </w:r>
      <w:hyperlink r:id="rId28" w:history="1">
        <w:r w:rsidR="003E26D0" w:rsidRPr="004E1BE8">
          <w:rPr>
            <w:rStyle w:val="Hipervnculo"/>
            <w:rFonts w:ascii="Corbel" w:hAnsi="Corbel" w:cs="Trebuchet MS"/>
            <w:bCs/>
            <w:i/>
            <w:sz w:val="24"/>
            <w:szCs w:val="24"/>
            <w:lang w:val="en-US"/>
          </w:rPr>
          <w:t>srubio@aecarretera.com</w:t>
        </w:r>
      </w:hyperlink>
    </w:p>
    <w:p w:rsidR="00443C97" w:rsidRPr="00B9184E" w:rsidRDefault="0079726A" w:rsidP="00B10E20">
      <w:pPr>
        <w:spacing w:after="0" w:line="240" w:lineRule="auto"/>
        <w:jc w:val="both"/>
        <w:rPr>
          <w:rStyle w:val="Hipervnculo"/>
          <w:rFonts w:ascii="Corbel" w:hAnsi="Corbel"/>
          <w:color w:val="002060"/>
          <w:sz w:val="24"/>
          <w:szCs w:val="24"/>
          <w:lang w:val="en-US"/>
        </w:rPr>
      </w:pPr>
      <w:hyperlink r:id="rId29" w:history="1">
        <w:r w:rsidR="00443C97" w:rsidRPr="00B9184E">
          <w:rPr>
            <w:rStyle w:val="Hipervnculo"/>
            <w:rFonts w:ascii="Corbel" w:hAnsi="Corbel"/>
            <w:color w:val="002060"/>
            <w:sz w:val="24"/>
            <w:szCs w:val="24"/>
            <w:lang w:val="en-US"/>
          </w:rPr>
          <w:t>www.fundacionaec.com</w:t>
        </w:r>
      </w:hyperlink>
    </w:p>
    <w:p w:rsidR="00B52652" w:rsidRPr="00B9184E" w:rsidRDefault="00B52652" w:rsidP="00B10E20">
      <w:pPr>
        <w:spacing w:after="0" w:line="240" w:lineRule="auto"/>
        <w:jc w:val="both"/>
        <w:rPr>
          <w:rFonts w:ascii="Corbel" w:hAnsi="Corbel"/>
          <w:color w:val="002060"/>
          <w:sz w:val="24"/>
          <w:szCs w:val="24"/>
          <w:lang w:val="en-US"/>
        </w:rPr>
      </w:pPr>
      <w:r w:rsidRPr="00B9184E">
        <w:rPr>
          <w:rStyle w:val="Hipervnculo"/>
          <w:rFonts w:ascii="Corbel" w:hAnsi="Corbel"/>
          <w:color w:val="002060"/>
          <w:sz w:val="24"/>
          <w:szCs w:val="24"/>
          <w:lang w:val="en-US"/>
        </w:rPr>
        <w:t>www.premioinnovacioncarreterasjafc.org</w:t>
      </w:r>
    </w:p>
    <w:sectPr w:rsidR="00B52652" w:rsidRPr="00B9184E" w:rsidSect="00E51860">
      <w:pgSz w:w="12240" w:h="15840"/>
      <w:pgMar w:top="1304" w:right="1701" w:bottom="1304" w:left="1701" w:header="57" w:footer="22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6A" w:rsidRDefault="0079726A" w:rsidP="00443C97">
      <w:pPr>
        <w:spacing w:after="0" w:line="240" w:lineRule="auto"/>
      </w:pPr>
      <w:r>
        <w:separator/>
      </w:r>
    </w:p>
  </w:endnote>
  <w:endnote w:type="continuationSeparator" w:id="0">
    <w:p w:rsidR="0079726A" w:rsidRDefault="0079726A" w:rsidP="0044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BellGothicStd-Bold">
    <w:panose1 w:val="00000000000000000000"/>
    <w:charset w:val="00"/>
    <w:family w:val="roman"/>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6A" w:rsidRDefault="0079726A" w:rsidP="00443C97">
      <w:pPr>
        <w:spacing w:after="0" w:line="240" w:lineRule="auto"/>
      </w:pPr>
      <w:r>
        <w:separator/>
      </w:r>
    </w:p>
  </w:footnote>
  <w:footnote w:type="continuationSeparator" w:id="0">
    <w:p w:rsidR="0079726A" w:rsidRDefault="0079726A" w:rsidP="00443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6pt;height:9.6pt" o:bullet="t">
        <v:imagedata r:id="rId1" o:title="BD14985_"/>
      </v:shape>
    </w:pict>
  </w:numPicBullet>
  <w:numPicBullet w:numPicBulletId="1">
    <w:pict>
      <v:shape id="_x0000_i1045" type="#_x0000_t75" style="width:9.6pt;height:9.6pt" o:bullet="t">
        <v:imagedata r:id="rId2" o:title="BD10255_"/>
      </v:shape>
    </w:pict>
  </w:numPicBullet>
  <w:abstractNum w:abstractNumId="0">
    <w:nsid w:val="01374D88"/>
    <w:multiLevelType w:val="hybridMultilevel"/>
    <w:tmpl w:val="1AF8EAAA"/>
    <w:lvl w:ilvl="0" w:tplc="B5A2886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B9E5B31"/>
    <w:multiLevelType w:val="hybridMultilevel"/>
    <w:tmpl w:val="50821D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AA755B"/>
    <w:multiLevelType w:val="hybridMultilevel"/>
    <w:tmpl w:val="DAA20C60"/>
    <w:lvl w:ilvl="0" w:tplc="2FEE4132">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B83CEB"/>
    <w:multiLevelType w:val="hybridMultilevel"/>
    <w:tmpl w:val="6D0AA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F145DF"/>
    <w:multiLevelType w:val="multilevel"/>
    <w:tmpl w:val="8908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68290F"/>
    <w:multiLevelType w:val="hybridMultilevel"/>
    <w:tmpl w:val="6944C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265DDC"/>
    <w:multiLevelType w:val="hybridMultilevel"/>
    <w:tmpl w:val="B48CE23A"/>
    <w:lvl w:ilvl="0" w:tplc="DD9AF3E8">
      <w:start w:val="20"/>
      <w:numFmt w:val="bullet"/>
      <w:lvlText w:val="-"/>
      <w:lvlJc w:val="left"/>
      <w:pPr>
        <w:ind w:left="720" w:hanging="360"/>
      </w:pPr>
      <w:rPr>
        <w:rFonts w:ascii="Trebuchet MS" w:eastAsiaTheme="minorHAnsi" w:hAnsi="Trebuchet MS" w:cs="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92F265D"/>
    <w:multiLevelType w:val="hybridMultilevel"/>
    <w:tmpl w:val="E6F60EB0"/>
    <w:lvl w:ilvl="0" w:tplc="2FEE4132">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C66F4A"/>
    <w:multiLevelType w:val="hybridMultilevel"/>
    <w:tmpl w:val="F23A399E"/>
    <w:lvl w:ilvl="0" w:tplc="2FEE4132">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400091"/>
    <w:multiLevelType w:val="hybridMultilevel"/>
    <w:tmpl w:val="E33E7474"/>
    <w:lvl w:ilvl="0" w:tplc="5A62DC5A">
      <w:numFmt w:val="bullet"/>
      <w:lvlText w:val="-"/>
      <w:lvlJc w:val="left"/>
      <w:pPr>
        <w:ind w:left="1080" w:hanging="360"/>
      </w:pPr>
      <w:rPr>
        <w:rFonts w:ascii="Trebuchet MS" w:eastAsiaTheme="minorHAnsi" w:hAnsi="Trebuchet MS"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3D1B7754"/>
    <w:multiLevelType w:val="hybridMultilevel"/>
    <w:tmpl w:val="36060C1A"/>
    <w:lvl w:ilvl="0" w:tplc="2FEE4132">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21303F1"/>
    <w:multiLevelType w:val="hybridMultilevel"/>
    <w:tmpl w:val="B83E9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8760CB"/>
    <w:multiLevelType w:val="hybridMultilevel"/>
    <w:tmpl w:val="32E29148"/>
    <w:lvl w:ilvl="0" w:tplc="F3CEDF7C">
      <w:start w:val="20"/>
      <w:numFmt w:val="bullet"/>
      <w:lvlText w:val=""/>
      <w:lvlJc w:val="left"/>
      <w:pPr>
        <w:ind w:left="720" w:hanging="360"/>
      </w:pPr>
      <w:rPr>
        <w:rFonts w:ascii="Symbol" w:eastAsiaTheme="minorHAnsi" w:hAnsi="Symbol" w:cs="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6CE22FB"/>
    <w:multiLevelType w:val="hybridMultilevel"/>
    <w:tmpl w:val="68D06A5A"/>
    <w:lvl w:ilvl="0" w:tplc="2FEE4132">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6E2109C"/>
    <w:multiLevelType w:val="hybridMultilevel"/>
    <w:tmpl w:val="A5CAD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C158D5"/>
    <w:multiLevelType w:val="hybridMultilevel"/>
    <w:tmpl w:val="47062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00523B5"/>
    <w:multiLevelType w:val="hybridMultilevel"/>
    <w:tmpl w:val="2A80E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0C97A2D"/>
    <w:multiLevelType w:val="hybridMultilevel"/>
    <w:tmpl w:val="D568A084"/>
    <w:lvl w:ilvl="0" w:tplc="2FEE4132">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0D71EF6"/>
    <w:multiLevelType w:val="hybridMultilevel"/>
    <w:tmpl w:val="0EBA7C22"/>
    <w:lvl w:ilvl="0" w:tplc="88021A36">
      <w:numFmt w:val="bullet"/>
      <w:lvlText w:val="-"/>
      <w:lvlJc w:val="left"/>
      <w:pPr>
        <w:ind w:left="720" w:hanging="360"/>
      </w:pPr>
      <w:rPr>
        <w:rFonts w:ascii="Trebuchet MS" w:eastAsiaTheme="minorHAnsi" w:hAnsi="Trebuchet M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B6C0F15"/>
    <w:multiLevelType w:val="hybridMultilevel"/>
    <w:tmpl w:val="98E886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0AC7EEA"/>
    <w:multiLevelType w:val="hybridMultilevel"/>
    <w:tmpl w:val="6EBA3646"/>
    <w:lvl w:ilvl="0" w:tplc="2FEE4132">
      <w:start w:val="1"/>
      <w:numFmt w:val="bullet"/>
      <w:lvlText w:val=""/>
      <w:lvlPicBulletId w:val="1"/>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63255D02"/>
    <w:multiLevelType w:val="hybridMultilevel"/>
    <w:tmpl w:val="CD6E818A"/>
    <w:lvl w:ilvl="0" w:tplc="2FEE4132">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6034F05"/>
    <w:multiLevelType w:val="hybridMultilevel"/>
    <w:tmpl w:val="79727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66907B8"/>
    <w:multiLevelType w:val="hybridMultilevel"/>
    <w:tmpl w:val="A5BEE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64C07DA"/>
    <w:multiLevelType w:val="hybridMultilevel"/>
    <w:tmpl w:val="CCE60940"/>
    <w:lvl w:ilvl="0" w:tplc="2FEE4132">
      <w:start w:val="1"/>
      <w:numFmt w:val="bullet"/>
      <w:lvlText w:val=""/>
      <w:lvlPicBulletId w:val="1"/>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BF362E3"/>
    <w:multiLevelType w:val="hybridMultilevel"/>
    <w:tmpl w:val="E4682058"/>
    <w:lvl w:ilvl="0" w:tplc="2FEE4132">
      <w:start w:val="1"/>
      <w:numFmt w:val="bullet"/>
      <w:lvlText w:val=""/>
      <w:lvlPicBulletId w:val="1"/>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2"/>
  </w:num>
  <w:num w:numId="4">
    <w:abstractNumId w:val="18"/>
  </w:num>
  <w:num w:numId="5">
    <w:abstractNumId w:val="9"/>
  </w:num>
  <w:num w:numId="6">
    <w:abstractNumId w:val="19"/>
  </w:num>
  <w:num w:numId="7">
    <w:abstractNumId w:val="5"/>
  </w:num>
  <w:num w:numId="8">
    <w:abstractNumId w:val="16"/>
  </w:num>
  <w:num w:numId="9">
    <w:abstractNumId w:val="1"/>
  </w:num>
  <w:num w:numId="10">
    <w:abstractNumId w:val="15"/>
  </w:num>
  <w:num w:numId="11">
    <w:abstractNumId w:val="11"/>
  </w:num>
  <w:num w:numId="12">
    <w:abstractNumId w:val="23"/>
  </w:num>
  <w:num w:numId="13">
    <w:abstractNumId w:val="8"/>
  </w:num>
  <w:num w:numId="14">
    <w:abstractNumId w:val="14"/>
  </w:num>
  <w:num w:numId="15">
    <w:abstractNumId w:val="0"/>
  </w:num>
  <w:num w:numId="16">
    <w:abstractNumId w:val="20"/>
  </w:num>
  <w:num w:numId="17">
    <w:abstractNumId w:val="24"/>
  </w:num>
  <w:num w:numId="18">
    <w:abstractNumId w:val="21"/>
  </w:num>
  <w:num w:numId="19">
    <w:abstractNumId w:val="2"/>
  </w:num>
  <w:num w:numId="20">
    <w:abstractNumId w:val="10"/>
  </w:num>
  <w:num w:numId="21">
    <w:abstractNumId w:val="13"/>
  </w:num>
  <w:num w:numId="22">
    <w:abstractNumId w:val="7"/>
  </w:num>
  <w:num w:numId="23">
    <w:abstractNumId w:val="17"/>
  </w:num>
  <w:num w:numId="24">
    <w:abstractNumId w:val="25"/>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523"/>
    <w:rsid w:val="000153EC"/>
    <w:rsid w:val="000230E7"/>
    <w:rsid w:val="00030364"/>
    <w:rsid w:val="00032E97"/>
    <w:rsid w:val="00044EB1"/>
    <w:rsid w:val="00061415"/>
    <w:rsid w:val="00075B98"/>
    <w:rsid w:val="000C1D48"/>
    <w:rsid w:val="000D6C4A"/>
    <w:rsid w:val="000D7777"/>
    <w:rsid w:val="000F5B38"/>
    <w:rsid w:val="00101C44"/>
    <w:rsid w:val="0011123E"/>
    <w:rsid w:val="0013042E"/>
    <w:rsid w:val="00150980"/>
    <w:rsid w:val="00153770"/>
    <w:rsid w:val="00154F9F"/>
    <w:rsid w:val="001608AA"/>
    <w:rsid w:val="001C2927"/>
    <w:rsid w:val="00205FB8"/>
    <w:rsid w:val="00222C41"/>
    <w:rsid w:val="0024190B"/>
    <w:rsid w:val="002636A7"/>
    <w:rsid w:val="00264A2C"/>
    <w:rsid w:val="00283BC4"/>
    <w:rsid w:val="0028426C"/>
    <w:rsid w:val="00285566"/>
    <w:rsid w:val="00294B37"/>
    <w:rsid w:val="002A18D7"/>
    <w:rsid w:val="002A492E"/>
    <w:rsid w:val="002B4C6B"/>
    <w:rsid w:val="002D0140"/>
    <w:rsid w:val="002D32EF"/>
    <w:rsid w:val="002D3FDA"/>
    <w:rsid w:val="00300A3E"/>
    <w:rsid w:val="003126AD"/>
    <w:rsid w:val="00314FC3"/>
    <w:rsid w:val="00323523"/>
    <w:rsid w:val="00326BB5"/>
    <w:rsid w:val="00326BC4"/>
    <w:rsid w:val="00353A73"/>
    <w:rsid w:val="00354649"/>
    <w:rsid w:val="00367328"/>
    <w:rsid w:val="00385243"/>
    <w:rsid w:val="00386678"/>
    <w:rsid w:val="00386E6D"/>
    <w:rsid w:val="003A61A7"/>
    <w:rsid w:val="003C1A55"/>
    <w:rsid w:val="003D16C6"/>
    <w:rsid w:val="003E26D0"/>
    <w:rsid w:val="003F117A"/>
    <w:rsid w:val="0042583B"/>
    <w:rsid w:val="00443C97"/>
    <w:rsid w:val="00445A7B"/>
    <w:rsid w:val="004657F4"/>
    <w:rsid w:val="00475167"/>
    <w:rsid w:val="00476BAC"/>
    <w:rsid w:val="004836E9"/>
    <w:rsid w:val="00495FEB"/>
    <w:rsid w:val="004A1689"/>
    <w:rsid w:val="004A3B5C"/>
    <w:rsid w:val="004A4CA4"/>
    <w:rsid w:val="004B524E"/>
    <w:rsid w:val="004D6BC9"/>
    <w:rsid w:val="0052018F"/>
    <w:rsid w:val="005465EE"/>
    <w:rsid w:val="00555F35"/>
    <w:rsid w:val="005754AF"/>
    <w:rsid w:val="005761F1"/>
    <w:rsid w:val="005A76E9"/>
    <w:rsid w:val="005B0AD7"/>
    <w:rsid w:val="005D03CA"/>
    <w:rsid w:val="005E2BAB"/>
    <w:rsid w:val="005F41BB"/>
    <w:rsid w:val="006014AC"/>
    <w:rsid w:val="00620A91"/>
    <w:rsid w:val="0062316B"/>
    <w:rsid w:val="00650C30"/>
    <w:rsid w:val="00657A33"/>
    <w:rsid w:val="00671673"/>
    <w:rsid w:val="00684BC7"/>
    <w:rsid w:val="006A3B4C"/>
    <w:rsid w:val="006A5DE9"/>
    <w:rsid w:val="006A6A4C"/>
    <w:rsid w:val="006A78D8"/>
    <w:rsid w:val="006B24BC"/>
    <w:rsid w:val="006D2445"/>
    <w:rsid w:val="006F38F6"/>
    <w:rsid w:val="00737ACD"/>
    <w:rsid w:val="00740866"/>
    <w:rsid w:val="00740D37"/>
    <w:rsid w:val="007514D2"/>
    <w:rsid w:val="007671FA"/>
    <w:rsid w:val="00775541"/>
    <w:rsid w:val="0079726A"/>
    <w:rsid w:val="007B6F10"/>
    <w:rsid w:val="008064C7"/>
    <w:rsid w:val="008124AC"/>
    <w:rsid w:val="00853616"/>
    <w:rsid w:val="00853C93"/>
    <w:rsid w:val="0086402B"/>
    <w:rsid w:val="00865390"/>
    <w:rsid w:val="00873702"/>
    <w:rsid w:val="00875133"/>
    <w:rsid w:val="008C0714"/>
    <w:rsid w:val="008C3B19"/>
    <w:rsid w:val="008F6AC8"/>
    <w:rsid w:val="00922BFE"/>
    <w:rsid w:val="00986000"/>
    <w:rsid w:val="009866A2"/>
    <w:rsid w:val="00A15902"/>
    <w:rsid w:val="00A25CD4"/>
    <w:rsid w:val="00A311E5"/>
    <w:rsid w:val="00A359FC"/>
    <w:rsid w:val="00A35C63"/>
    <w:rsid w:val="00A5510F"/>
    <w:rsid w:val="00A905E6"/>
    <w:rsid w:val="00AB2B63"/>
    <w:rsid w:val="00AC50B6"/>
    <w:rsid w:val="00AE4811"/>
    <w:rsid w:val="00AE4ABF"/>
    <w:rsid w:val="00AE6B5D"/>
    <w:rsid w:val="00B10E20"/>
    <w:rsid w:val="00B52652"/>
    <w:rsid w:val="00B556C4"/>
    <w:rsid w:val="00B66328"/>
    <w:rsid w:val="00B71016"/>
    <w:rsid w:val="00B9184E"/>
    <w:rsid w:val="00B92EF5"/>
    <w:rsid w:val="00B941A2"/>
    <w:rsid w:val="00B956B6"/>
    <w:rsid w:val="00BB2762"/>
    <w:rsid w:val="00BD0BB5"/>
    <w:rsid w:val="00C11833"/>
    <w:rsid w:val="00C12BC7"/>
    <w:rsid w:val="00C735A9"/>
    <w:rsid w:val="00C843A9"/>
    <w:rsid w:val="00C92B0E"/>
    <w:rsid w:val="00C9546A"/>
    <w:rsid w:val="00CB1207"/>
    <w:rsid w:val="00CC4C97"/>
    <w:rsid w:val="00CD1B6A"/>
    <w:rsid w:val="00CD4BC2"/>
    <w:rsid w:val="00CE16E4"/>
    <w:rsid w:val="00D0344C"/>
    <w:rsid w:val="00D11FFE"/>
    <w:rsid w:val="00D56BCC"/>
    <w:rsid w:val="00D57DD5"/>
    <w:rsid w:val="00D62350"/>
    <w:rsid w:val="00DA495D"/>
    <w:rsid w:val="00DB1AEB"/>
    <w:rsid w:val="00DC0794"/>
    <w:rsid w:val="00DC3101"/>
    <w:rsid w:val="00DD519F"/>
    <w:rsid w:val="00DE171C"/>
    <w:rsid w:val="00DF45E0"/>
    <w:rsid w:val="00E119D8"/>
    <w:rsid w:val="00E16E13"/>
    <w:rsid w:val="00E25ABB"/>
    <w:rsid w:val="00E320DD"/>
    <w:rsid w:val="00E35898"/>
    <w:rsid w:val="00E35D1F"/>
    <w:rsid w:val="00E47757"/>
    <w:rsid w:val="00E51860"/>
    <w:rsid w:val="00E52D06"/>
    <w:rsid w:val="00E621FD"/>
    <w:rsid w:val="00E709B1"/>
    <w:rsid w:val="00E91386"/>
    <w:rsid w:val="00EE2AC9"/>
    <w:rsid w:val="00F112FB"/>
    <w:rsid w:val="00F146B1"/>
    <w:rsid w:val="00F16DBA"/>
    <w:rsid w:val="00F370C7"/>
    <w:rsid w:val="00F71EB1"/>
    <w:rsid w:val="00F85B6A"/>
    <w:rsid w:val="00FC3739"/>
    <w:rsid w:val="00FC4442"/>
    <w:rsid w:val="00FC62E8"/>
    <w:rsid w:val="00FE13F7"/>
    <w:rsid w:val="00FF0F8D"/>
    <w:rsid w:val="00FF5D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26B216-E527-4CC3-A706-510058AA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8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59FC"/>
    <w:rPr>
      <w:color w:val="0000FF" w:themeColor="hyperlink"/>
      <w:u w:val="single"/>
    </w:rPr>
  </w:style>
  <w:style w:type="character" w:styleId="Textoennegrita">
    <w:name w:val="Strong"/>
    <w:basedOn w:val="Fuentedeprrafopredeter"/>
    <w:uiPriority w:val="22"/>
    <w:qFormat/>
    <w:rsid w:val="00283BC4"/>
    <w:rPr>
      <w:b/>
      <w:bCs/>
    </w:rPr>
  </w:style>
  <w:style w:type="character" w:styleId="nfasis">
    <w:name w:val="Emphasis"/>
    <w:basedOn w:val="Fuentedeprrafopredeter"/>
    <w:uiPriority w:val="20"/>
    <w:qFormat/>
    <w:rsid w:val="00283BC4"/>
    <w:rPr>
      <w:i/>
      <w:iCs/>
    </w:rPr>
  </w:style>
  <w:style w:type="paragraph" w:styleId="NormalWeb">
    <w:name w:val="Normal (Web)"/>
    <w:basedOn w:val="Normal"/>
    <w:uiPriority w:val="99"/>
    <w:unhideWhenUsed/>
    <w:rsid w:val="00853616"/>
    <w:pPr>
      <w:spacing w:after="272"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E6B5D"/>
    <w:pPr>
      <w:ind w:left="720"/>
      <w:contextualSpacing/>
    </w:pPr>
  </w:style>
  <w:style w:type="paragraph" w:customStyle="1" w:styleId="Default">
    <w:name w:val="Default"/>
    <w:rsid w:val="00C12BC7"/>
    <w:pPr>
      <w:autoSpaceDE w:val="0"/>
      <w:autoSpaceDN w:val="0"/>
      <w:adjustRightInd w:val="0"/>
      <w:spacing w:after="0" w:line="240" w:lineRule="auto"/>
    </w:pPr>
    <w:rPr>
      <w:rFonts w:ascii="Times New Roman" w:eastAsia="Times New Roman" w:hAnsi="Times New Roman" w:cs="Times New Roman"/>
      <w:color w:val="000000"/>
      <w:sz w:val="24"/>
      <w:szCs w:val="24"/>
      <w:lang w:val="es-ES_tradnl" w:eastAsia="es-ES_tradnl"/>
    </w:rPr>
  </w:style>
  <w:style w:type="paragraph" w:styleId="Textodeglobo">
    <w:name w:val="Balloon Text"/>
    <w:basedOn w:val="Normal"/>
    <w:link w:val="TextodegloboCar"/>
    <w:uiPriority w:val="99"/>
    <w:semiHidden/>
    <w:unhideWhenUsed/>
    <w:rsid w:val="00E119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9D8"/>
    <w:rPr>
      <w:rFonts w:ascii="Tahoma" w:hAnsi="Tahoma" w:cs="Tahoma"/>
      <w:sz w:val="16"/>
      <w:szCs w:val="16"/>
    </w:rPr>
  </w:style>
  <w:style w:type="paragraph" w:styleId="Encabezado">
    <w:name w:val="header"/>
    <w:basedOn w:val="Normal"/>
    <w:link w:val="EncabezadoCar"/>
    <w:uiPriority w:val="99"/>
    <w:semiHidden/>
    <w:unhideWhenUsed/>
    <w:rsid w:val="00443C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43C97"/>
  </w:style>
  <w:style w:type="paragraph" w:styleId="Piedepgina">
    <w:name w:val="footer"/>
    <w:basedOn w:val="Normal"/>
    <w:link w:val="PiedepginaCar"/>
    <w:uiPriority w:val="99"/>
    <w:semiHidden/>
    <w:unhideWhenUsed/>
    <w:rsid w:val="00443C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43C97"/>
  </w:style>
  <w:style w:type="table" w:styleId="Tablaconcuadrcula">
    <w:name w:val="Table Grid"/>
    <w:basedOn w:val="Tablanormal"/>
    <w:uiPriority w:val="59"/>
    <w:rsid w:val="00C73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2-nfasis1">
    <w:name w:val="Grid Table 2 Accent 1"/>
    <w:basedOn w:val="Tablanormal"/>
    <w:uiPriority w:val="47"/>
    <w:rsid w:val="00A35C63"/>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1">
    <w:name w:val="Grid Table 4 Accent 1"/>
    <w:basedOn w:val="Tablanormal"/>
    <w:uiPriority w:val="49"/>
    <w:rsid w:val="00A35C63"/>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lista1clara-nfasis5">
    <w:name w:val="List Table 1 Light Accent 5"/>
    <w:basedOn w:val="Tablanormal"/>
    <w:uiPriority w:val="46"/>
    <w:rsid w:val="00A35C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4-nfasis1">
    <w:name w:val="List Table 4 Accent 1"/>
    <w:basedOn w:val="Tablanormal"/>
    <w:uiPriority w:val="49"/>
    <w:rsid w:val="00A35C63"/>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Fuentedeprrafopredeter"/>
    <w:rsid w:val="00555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9734">
      <w:bodyDiv w:val="1"/>
      <w:marLeft w:val="0"/>
      <w:marRight w:val="0"/>
      <w:marTop w:val="0"/>
      <w:marBottom w:val="0"/>
      <w:divBdr>
        <w:top w:val="none" w:sz="0" w:space="0" w:color="auto"/>
        <w:left w:val="none" w:sz="0" w:space="0" w:color="auto"/>
        <w:bottom w:val="none" w:sz="0" w:space="0" w:color="auto"/>
        <w:right w:val="none" w:sz="0" w:space="0" w:color="auto"/>
      </w:divBdr>
    </w:div>
    <w:div w:id="619461957">
      <w:bodyDiv w:val="1"/>
      <w:marLeft w:val="0"/>
      <w:marRight w:val="0"/>
      <w:marTop w:val="0"/>
      <w:marBottom w:val="0"/>
      <w:divBdr>
        <w:top w:val="none" w:sz="0" w:space="0" w:color="auto"/>
        <w:left w:val="none" w:sz="0" w:space="0" w:color="auto"/>
        <w:bottom w:val="none" w:sz="0" w:space="0" w:color="auto"/>
        <w:right w:val="none" w:sz="0" w:space="0" w:color="auto"/>
      </w:divBdr>
    </w:div>
    <w:div w:id="1099058844">
      <w:bodyDiv w:val="1"/>
      <w:marLeft w:val="0"/>
      <w:marRight w:val="0"/>
      <w:marTop w:val="0"/>
      <w:marBottom w:val="0"/>
      <w:divBdr>
        <w:top w:val="none" w:sz="0" w:space="0" w:color="auto"/>
        <w:left w:val="none" w:sz="0" w:space="0" w:color="auto"/>
        <w:bottom w:val="none" w:sz="0" w:space="0" w:color="auto"/>
        <w:right w:val="none" w:sz="0" w:space="0" w:color="auto"/>
      </w:divBdr>
    </w:div>
    <w:div w:id="1152793207">
      <w:bodyDiv w:val="1"/>
      <w:marLeft w:val="0"/>
      <w:marRight w:val="0"/>
      <w:marTop w:val="0"/>
      <w:marBottom w:val="0"/>
      <w:divBdr>
        <w:top w:val="none" w:sz="0" w:space="0" w:color="auto"/>
        <w:left w:val="none" w:sz="0" w:space="0" w:color="auto"/>
        <w:bottom w:val="none" w:sz="0" w:space="0" w:color="auto"/>
        <w:right w:val="none" w:sz="0" w:space="0" w:color="auto"/>
      </w:divBdr>
    </w:div>
    <w:div w:id="1611552345">
      <w:bodyDiv w:val="1"/>
      <w:marLeft w:val="0"/>
      <w:marRight w:val="0"/>
      <w:marTop w:val="0"/>
      <w:marBottom w:val="0"/>
      <w:divBdr>
        <w:top w:val="none" w:sz="0" w:space="0" w:color="auto"/>
        <w:left w:val="none" w:sz="0" w:space="0" w:color="auto"/>
        <w:bottom w:val="none" w:sz="0" w:space="0" w:color="auto"/>
        <w:right w:val="none" w:sz="0" w:space="0" w:color="auto"/>
      </w:divBdr>
    </w:div>
    <w:div w:id="1640726432">
      <w:bodyDiv w:val="1"/>
      <w:marLeft w:val="0"/>
      <w:marRight w:val="0"/>
      <w:marTop w:val="0"/>
      <w:marBottom w:val="0"/>
      <w:divBdr>
        <w:top w:val="none" w:sz="0" w:space="0" w:color="auto"/>
        <w:left w:val="none" w:sz="0" w:space="0" w:color="auto"/>
        <w:bottom w:val="none" w:sz="0" w:space="0" w:color="auto"/>
        <w:right w:val="none" w:sz="0" w:space="0" w:color="auto"/>
      </w:divBdr>
    </w:div>
    <w:div w:id="1669821790">
      <w:bodyDiv w:val="1"/>
      <w:marLeft w:val="0"/>
      <w:marRight w:val="0"/>
      <w:marTop w:val="0"/>
      <w:marBottom w:val="0"/>
      <w:divBdr>
        <w:top w:val="none" w:sz="0" w:space="0" w:color="auto"/>
        <w:left w:val="none" w:sz="0" w:space="0" w:color="auto"/>
        <w:bottom w:val="none" w:sz="0" w:space="0" w:color="auto"/>
        <w:right w:val="none" w:sz="0" w:space="0" w:color="auto"/>
      </w:divBdr>
    </w:div>
    <w:div w:id="1783064484">
      <w:bodyDiv w:val="1"/>
      <w:marLeft w:val="0"/>
      <w:marRight w:val="0"/>
      <w:marTop w:val="0"/>
      <w:marBottom w:val="0"/>
      <w:divBdr>
        <w:top w:val="none" w:sz="0" w:space="0" w:color="auto"/>
        <w:left w:val="none" w:sz="0" w:space="0" w:color="auto"/>
        <w:bottom w:val="none" w:sz="0" w:space="0" w:color="auto"/>
        <w:right w:val="none" w:sz="0" w:space="0" w:color="auto"/>
      </w:divBdr>
      <w:divsChild>
        <w:div w:id="642925994">
          <w:marLeft w:val="0"/>
          <w:marRight w:val="0"/>
          <w:marTop w:val="0"/>
          <w:marBottom w:val="0"/>
          <w:divBdr>
            <w:top w:val="none" w:sz="0" w:space="0" w:color="auto"/>
            <w:left w:val="none" w:sz="0" w:space="0" w:color="auto"/>
            <w:bottom w:val="none" w:sz="0" w:space="0" w:color="auto"/>
            <w:right w:val="none" w:sz="0" w:space="0" w:color="auto"/>
          </w:divBdr>
        </w:div>
        <w:div w:id="727649107">
          <w:marLeft w:val="0"/>
          <w:marRight w:val="0"/>
          <w:marTop w:val="0"/>
          <w:marBottom w:val="0"/>
          <w:divBdr>
            <w:top w:val="none" w:sz="0" w:space="0" w:color="auto"/>
            <w:left w:val="none" w:sz="0" w:space="0" w:color="auto"/>
            <w:bottom w:val="none" w:sz="0" w:space="0" w:color="auto"/>
            <w:right w:val="none" w:sz="0" w:space="0" w:color="auto"/>
          </w:divBdr>
        </w:div>
        <w:div w:id="1827210604">
          <w:marLeft w:val="0"/>
          <w:marRight w:val="0"/>
          <w:marTop w:val="0"/>
          <w:marBottom w:val="0"/>
          <w:divBdr>
            <w:top w:val="none" w:sz="0" w:space="0" w:color="auto"/>
            <w:left w:val="none" w:sz="0" w:space="0" w:color="auto"/>
            <w:bottom w:val="none" w:sz="0" w:space="0" w:color="auto"/>
            <w:right w:val="none" w:sz="0" w:space="0" w:color="auto"/>
          </w:divBdr>
        </w:div>
        <w:div w:id="412510091">
          <w:marLeft w:val="0"/>
          <w:marRight w:val="0"/>
          <w:marTop w:val="0"/>
          <w:marBottom w:val="0"/>
          <w:divBdr>
            <w:top w:val="none" w:sz="0" w:space="0" w:color="auto"/>
            <w:left w:val="none" w:sz="0" w:space="0" w:color="auto"/>
            <w:bottom w:val="none" w:sz="0" w:space="0" w:color="auto"/>
            <w:right w:val="none" w:sz="0" w:space="0" w:color="auto"/>
          </w:divBdr>
        </w:div>
        <w:div w:id="1426340945">
          <w:marLeft w:val="0"/>
          <w:marRight w:val="0"/>
          <w:marTop w:val="0"/>
          <w:marBottom w:val="0"/>
          <w:divBdr>
            <w:top w:val="none" w:sz="0" w:space="0" w:color="auto"/>
            <w:left w:val="none" w:sz="0" w:space="0" w:color="auto"/>
            <w:bottom w:val="none" w:sz="0" w:space="0" w:color="auto"/>
            <w:right w:val="none" w:sz="0" w:space="0" w:color="auto"/>
          </w:divBdr>
        </w:div>
        <w:div w:id="417751450">
          <w:marLeft w:val="0"/>
          <w:marRight w:val="0"/>
          <w:marTop w:val="0"/>
          <w:marBottom w:val="0"/>
          <w:divBdr>
            <w:top w:val="none" w:sz="0" w:space="0" w:color="auto"/>
            <w:left w:val="none" w:sz="0" w:space="0" w:color="auto"/>
            <w:bottom w:val="none" w:sz="0" w:space="0" w:color="auto"/>
            <w:right w:val="none" w:sz="0" w:space="0" w:color="auto"/>
          </w:divBdr>
        </w:div>
        <w:div w:id="2103647731">
          <w:marLeft w:val="0"/>
          <w:marRight w:val="0"/>
          <w:marTop w:val="0"/>
          <w:marBottom w:val="0"/>
          <w:divBdr>
            <w:top w:val="none" w:sz="0" w:space="0" w:color="auto"/>
            <w:left w:val="none" w:sz="0" w:space="0" w:color="auto"/>
            <w:bottom w:val="none" w:sz="0" w:space="0" w:color="auto"/>
            <w:right w:val="none" w:sz="0" w:space="0" w:color="auto"/>
          </w:divBdr>
        </w:div>
        <w:div w:id="2017997994">
          <w:marLeft w:val="0"/>
          <w:marRight w:val="0"/>
          <w:marTop w:val="0"/>
          <w:marBottom w:val="0"/>
          <w:divBdr>
            <w:top w:val="none" w:sz="0" w:space="0" w:color="auto"/>
            <w:left w:val="none" w:sz="0" w:space="0" w:color="auto"/>
            <w:bottom w:val="none" w:sz="0" w:space="0" w:color="auto"/>
            <w:right w:val="none" w:sz="0" w:space="0" w:color="auto"/>
          </w:divBdr>
        </w:div>
        <w:div w:id="2113893919">
          <w:marLeft w:val="0"/>
          <w:marRight w:val="0"/>
          <w:marTop w:val="0"/>
          <w:marBottom w:val="0"/>
          <w:divBdr>
            <w:top w:val="none" w:sz="0" w:space="0" w:color="auto"/>
            <w:left w:val="none" w:sz="0" w:space="0" w:color="auto"/>
            <w:bottom w:val="none" w:sz="0" w:space="0" w:color="auto"/>
            <w:right w:val="none" w:sz="0" w:space="0" w:color="auto"/>
          </w:divBdr>
        </w:div>
        <w:div w:id="1034381767">
          <w:marLeft w:val="0"/>
          <w:marRight w:val="0"/>
          <w:marTop w:val="0"/>
          <w:marBottom w:val="0"/>
          <w:divBdr>
            <w:top w:val="none" w:sz="0" w:space="0" w:color="auto"/>
            <w:left w:val="none" w:sz="0" w:space="0" w:color="auto"/>
            <w:bottom w:val="none" w:sz="0" w:space="0" w:color="auto"/>
            <w:right w:val="none" w:sz="0" w:space="0" w:color="auto"/>
          </w:divBdr>
        </w:div>
        <w:div w:id="343367571">
          <w:marLeft w:val="0"/>
          <w:marRight w:val="0"/>
          <w:marTop w:val="0"/>
          <w:marBottom w:val="0"/>
          <w:divBdr>
            <w:top w:val="none" w:sz="0" w:space="0" w:color="auto"/>
            <w:left w:val="none" w:sz="0" w:space="0" w:color="auto"/>
            <w:bottom w:val="none" w:sz="0" w:space="0" w:color="auto"/>
            <w:right w:val="none" w:sz="0" w:space="0" w:color="auto"/>
          </w:divBdr>
        </w:div>
        <w:div w:id="676349837">
          <w:marLeft w:val="0"/>
          <w:marRight w:val="0"/>
          <w:marTop w:val="0"/>
          <w:marBottom w:val="0"/>
          <w:divBdr>
            <w:top w:val="none" w:sz="0" w:space="0" w:color="auto"/>
            <w:left w:val="none" w:sz="0" w:space="0" w:color="auto"/>
            <w:bottom w:val="none" w:sz="0" w:space="0" w:color="auto"/>
            <w:right w:val="none" w:sz="0" w:space="0" w:color="auto"/>
          </w:divBdr>
        </w:div>
        <w:div w:id="2131051590">
          <w:marLeft w:val="0"/>
          <w:marRight w:val="0"/>
          <w:marTop w:val="0"/>
          <w:marBottom w:val="0"/>
          <w:divBdr>
            <w:top w:val="none" w:sz="0" w:space="0" w:color="auto"/>
            <w:left w:val="none" w:sz="0" w:space="0" w:color="auto"/>
            <w:bottom w:val="none" w:sz="0" w:space="0" w:color="auto"/>
            <w:right w:val="none" w:sz="0" w:space="0" w:color="auto"/>
          </w:divBdr>
        </w:div>
        <w:div w:id="1024599365">
          <w:marLeft w:val="0"/>
          <w:marRight w:val="0"/>
          <w:marTop w:val="0"/>
          <w:marBottom w:val="0"/>
          <w:divBdr>
            <w:top w:val="none" w:sz="0" w:space="0" w:color="auto"/>
            <w:left w:val="none" w:sz="0" w:space="0" w:color="auto"/>
            <w:bottom w:val="none" w:sz="0" w:space="0" w:color="auto"/>
            <w:right w:val="none" w:sz="0" w:space="0" w:color="auto"/>
          </w:divBdr>
        </w:div>
        <w:div w:id="1221526232">
          <w:marLeft w:val="0"/>
          <w:marRight w:val="0"/>
          <w:marTop w:val="0"/>
          <w:marBottom w:val="0"/>
          <w:divBdr>
            <w:top w:val="none" w:sz="0" w:space="0" w:color="auto"/>
            <w:left w:val="none" w:sz="0" w:space="0" w:color="auto"/>
            <w:bottom w:val="none" w:sz="0" w:space="0" w:color="auto"/>
            <w:right w:val="none" w:sz="0" w:space="0" w:color="auto"/>
          </w:divBdr>
        </w:div>
        <w:div w:id="256328364">
          <w:marLeft w:val="0"/>
          <w:marRight w:val="0"/>
          <w:marTop w:val="0"/>
          <w:marBottom w:val="0"/>
          <w:divBdr>
            <w:top w:val="none" w:sz="0" w:space="0" w:color="auto"/>
            <w:left w:val="none" w:sz="0" w:space="0" w:color="auto"/>
            <w:bottom w:val="none" w:sz="0" w:space="0" w:color="auto"/>
            <w:right w:val="none" w:sz="0" w:space="0" w:color="auto"/>
          </w:divBdr>
        </w:div>
        <w:div w:id="1465078641">
          <w:marLeft w:val="0"/>
          <w:marRight w:val="0"/>
          <w:marTop w:val="0"/>
          <w:marBottom w:val="0"/>
          <w:divBdr>
            <w:top w:val="none" w:sz="0" w:space="0" w:color="auto"/>
            <w:left w:val="none" w:sz="0" w:space="0" w:color="auto"/>
            <w:bottom w:val="none" w:sz="0" w:space="0" w:color="auto"/>
            <w:right w:val="none" w:sz="0" w:space="0" w:color="auto"/>
          </w:divBdr>
        </w:div>
        <w:div w:id="711464404">
          <w:marLeft w:val="0"/>
          <w:marRight w:val="0"/>
          <w:marTop w:val="0"/>
          <w:marBottom w:val="0"/>
          <w:divBdr>
            <w:top w:val="none" w:sz="0" w:space="0" w:color="auto"/>
            <w:left w:val="none" w:sz="0" w:space="0" w:color="auto"/>
            <w:bottom w:val="none" w:sz="0" w:space="0" w:color="auto"/>
            <w:right w:val="none" w:sz="0" w:space="0" w:color="auto"/>
          </w:divBdr>
        </w:div>
        <w:div w:id="2016879521">
          <w:marLeft w:val="0"/>
          <w:marRight w:val="0"/>
          <w:marTop w:val="0"/>
          <w:marBottom w:val="0"/>
          <w:divBdr>
            <w:top w:val="none" w:sz="0" w:space="0" w:color="auto"/>
            <w:left w:val="none" w:sz="0" w:space="0" w:color="auto"/>
            <w:bottom w:val="none" w:sz="0" w:space="0" w:color="auto"/>
            <w:right w:val="none" w:sz="0" w:space="0" w:color="auto"/>
          </w:divBdr>
        </w:div>
        <w:div w:id="1642878008">
          <w:marLeft w:val="0"/>
          <w:marRight w:val="0"/>
          <w:marTop w:val="0"/>
          <w:marBottom w:val="0"/>
          <w:divBdr>
            <w:top w:val="none" w:sz="0" w:space="0" w:color="auto"/>
            <w:left w:val="none" w:sz="0" w:space="0" w:color="auto"/>
            <w:bottom w:val="none" w:sz="0" w:space="0" w:color="auto"/>
            <w:right w:val="none" w:sz="0" w:space="0" w:color="auto"/>
          </w:divBdr>
        </w:div>
        <w:div w:id="299969085">
          <w:marLeft w:val="0"/>
          <w:marRight w:val="0"/>
          <w:marTop w:val="0"/>
          <w:marBottom w:val="0"/>
          <w:divBdr>
            <w:top w:val="none" w:sz="0" w:space="0" w:color="auto"/>
            <w:left w:val="none" w:sz="0" w:space="0" w:color="auto"/>
            <w:bottom w:val="none" w:sz="0" w:space="0" w:color="auto"/>
            <w:right w:val="none" w:sz="0" w:space="0" w:color="auto"/>
          </w:divBdr>
        </w:div>
        <w:div w:id="156969143">
          <w:marLeft w:val="0"/>
          <w:marRight w:val="0"/>
          <w:marTop w:val="0"/>
          <w:marBottom w:val="0"/>
          <w:divBdr>
            <w:top w:val="none" w:sz="0" w:space="0" w:color="auto"/>
            <w:left w:val="none" w:sz="0" w:space="0" w:color="auto"/>
            <w:bottom w:val="none" w:sz="0" w:space="0" w:color="auto"/>
            <w:right w:val="none" w:sz="0" w:space="0" w:color="auto"/>
          </w:divBdr>
        </w:div>
        <w:div w:id="2067409627">
          <w:marLeft w:val="0"/>
          <w:marRight w:val="0"/>
          <w:marTop w:val="0"/>
          <w:marBottom w:val="0"/>
          <w:divBdr>
            <w:top w:val="none" w:sz="0" w:space="0" w:color="auto"/>
            <w:left w:val="none" w:sz="0" w:space="0" w:color="auto"/>
            <w:bottom w:val="none" w:sz="0" w:space="0" w:color="auto"/>
            <w:right w:val="none" w:sz="0" w:space="0" w:color="auto"/>
          </w:divBdr>
        </w:div>
        <w:div w:id="903493424">
          <w:marLeft w:val="0"/>
          <w:marRight w:val="0"/>
          <w:marTop w:val="0"/>
          <w:marBottom w:val="0"/>
          <w:divBdr>
            <w:top w:val="none" w:sz="0" w:space="0" w:color="auto"/>
            <w:left w:val="none" w:sz="0" w:space="0" w:color="auto"/>
            <w:bottom w:val="none" w:sz="0" w:space="0" w:color="auto"/>
            <w:right w:val="none" w:sz="0" w:space="0" w:color="auto"/>
          </w:divBdr>
        </w:div>
        <w:div w:id="1174027365">
          <w:marLeft w:val="0"/>
          <w:marRight w:val="0"/>
          <w:marTop w:val="0"/>
          <w:marBottom w:val="0"/>
          <w:divBdr>
            <w:top w:val="none" w:sz="0" w:space="0" w:color="auto"/>
            <w:left w:val="none" w:sz="0" w:space="0" w:color="auto"/>
            <w:bottom w:val="none" w:sz="0" w:space="0" w:color="auto"/>
            <w:right w:val="none" w:sz="0" w:space="0" w:color="auto"/>
          </w:divBdr>
        </w:div>
        <w:div w:id="2101560304">
          <w:marLeft w:val="0"/>
          <w:marRight w:val="0"/>
          <w:marTop w:val="0"/>
          <w:marBottom w:val="0"/>
          <w:divBdr>
            <w:top w:val="none" w:sz="0" w:space="0" w:color="auto"/>
            <w:left w:val="none" w:sz="0" w:space="0" w:color="auto"/>
            <w:bottom w:val="none" w:sz="0" w:space="0" w:color="auto"/>
            <w:right w:val="none" w:sz="0" w:space="0" w:color="auto"/>
          </w:divBdr>
        </w:div>
        <w:div w:id="1610317022">
          <w:marLeft w:val="0"/>
          <w:marRight w:val="0"/>
          <w:marTop w:val="0"/>
          <w:marBottom w:val="0"/>
          <w:divBdr>
            <w:top w:val="none" w:sz="0" w:space="0" w:color="auto"/>
            <w:left w:val="none" w:sz="0" w:space="0" w:color="auto"/>
            <w:bottom w:val="none" w:sz="0" w:space="0" w:color="auto"/>
            <w:right w:val="none" w:sz="0" w:space="0" w:color="auto"/>
          </w:divBdr>
        </w:div>
        <w:div w:id="154222840">
          <w:marLeft w:val="0"/>
          <w:marRight w:val="0"/>
          <w:marTop w:val="0"/>
          <w:marBottom w:val="0"/>
          <w:divBdr>
            <w:top w:val="none" w:sz="0" w:space="0" w:color="auto"/>
            <w:left w:val="none" w:sz="0" w:space="0" w:color="auto"/>
            <w:bottom w:val="none" w:sz="0" w:space="0" w:color="auto"/>
            <w:right w:val="none" w:sz="0" w:space="0" w:color="auto"/>
          </w:divBdr>
        </w:div>
        <w:div w:id="207495902">
          <w:marLeft w:val="0"/>
          <w:marRight w:val="0"/>
          <w:marTop w:val="0"/>
          <w:marBottom w:val="0"/>
          <w:divBdr>
            <w:top w:val="none" w:sz="0" w:space="0" w:color="auto"/>
            <w:left w:val="none" w:sz="0" w:space="0" w:color="auto"/>
            <w:bottom w:val="none" w:sz="0" w:space="0" w:color="auto"/>
            <w:right w:val="none" w:sz="0" w:space="0" w:color="auto"/>
          </w:divBdr>
        </w:div>
        <w:div w:id="741292569">
          <w:marLeft w:val="0"/>
          <w:marRight w:val="0"/>
          <w:marTop w:val="0"/>
          <w:marBottom w:val="0"/>
          <w:divBdr>
            <w:top w:val="none" w:sz="0" w:space="0" w:color="auto"/>
            <w:left w:val="none" w:sz="0" w:space="0" w:color="auto"/>
            <w:bottom w:val="none" w:sz="0" w:space="0" w:color="auto"/>
            <w:right w:val="none" w:sz="0" w:space="0" w:color="auto"/>
          </w:divBdr>
        </w:div>
        <w:div w:id="1558738454">
          <w:marLeft w:val="0"/>
          <w:marRight w:val="0"/>
          <w:marTop w:val="0"/>
          <w:marBottom w:val="0"/>
          <w:divBdr>
            <w:top w:val="none" w:sz="0" w:space="0" w:color="auto"/>
            <w:left w:val="none" w:sz="0" w:space="0" w:color="auto"/>
            <w:bottom w:val="none" w:sz="0" w:space="0" w:color="auto"/>
            <w:right w:val="none" w:sz="0" w:space="0" w:color="auto"/>
          </w:divBdr>
        </w:div>
        <w:div w:id="1476289221">
          <w:marLeft w:val="0"/>
          <w:marRight w:val="0"/>
          <w:marTop w:val="0"/>
          <w:marBottom w:val="0"/>
          <w:divBdr>
            <w:top w:val="none" w:sz="0" w:space="0" w:color="auto"/>
            <w:left w:val="none" w:sz="0" w:space="0" w:color="auto"/>
            <w:bottom w:val="none" w:sz="0" w:space="0" w:color="auto"/>
            <w:right w:val="none" w:sz="0" w:space="0" w:color="auto"/>
          </w:divBdr>
        </w:div>
        <w:div w:id="1083379315">
          <w:marLeft w:val="0"/>
          <w:marRight w:val="0"/>
          <w:marTop w:val="0"/>
          <w:marBottom w:val="0"/>
          <w:divBdr>
            <w:top w:val="none" w:sz="0" w:space="0" w:color="auto"/>
            <w:left w:val="none" w:sz="0" w:space="0" w:color="auto"/>
            <w:bottom w:val="none" w:sz="0" w:space="0" w:color="auto"/>
            <w:right w:val="none" w:sz="0" w:space="0" w:color="auto"/>
          </w:divBdr>
        </w:div>
        <w:div w:id="1578401605">
          <w:marLeft w:val="0"/>
          <w:marRight w:val="0"/>
          <w:marTop w:val="0"/>
          <w:marBottom w:val="0"/>
          <w:divBdr>
            <w:top w:val="none" w:sz="0" w:space="0" w:color="auto"/>
            <w:left w:val="none" w:sz="0" w:space="0" w:color="auto"/>
            <w:bottom w:val="none" w:sz="0" w:space="0" w:color="auto"/>
            <w:right w:val="none" w:sz="0" w:space="0" w:color="auto"/>
          </w:divBdr>
        </w:div>
        <w:div w:id="363212175">
          <w:marLeft w:val="0"/>
          <w:marRight w:val="0"/>
          <w:marTop w:val="0"/>
          <w:marBottom w:val="0"/>
          <w:divBdr>
            <w:top w:val="none" w:sz="0" w:space="0" w:color="auto"/>
            <w:left w:val="none" w:sz="0" w:space="0" w:color="auto"/>
            <w:bottom w:val="none" w:sz="0" w:space="0" w:color="auto"/>
            <w:right w:val="none" w:sz="0" w:space="0" w:color="auto"/>
          </w:divBdr>
        </w:div>
        <w:div w:id="1469784606">
          <w:marLeft w:val="0"/>
          <w:marRight w:val="0"/>
          <w:marTop w:val="0"/>
          <w:marBottom w:val="0"/>
          <w:divBdr>
            <w:top w:val="none" w:sz="0" w:space="0" w:color="auto"/>
            <w:left w:val="none" w:sz="0" w:space="0" w:color="auto"/>
            <w:bottom w:val="none" w:sz="0" w:space="0" w:color="auto"/>
            <w:right w:val="none" w:sz="0" w:space="0" w:color="auto"/>
          </w:divBdr>
        </w:div>
        <w:div w:id="1541627187">
          <w:marLeft w:val="0"/>
          <w:marRight w:val="0"/>
          <w:marTop w:val="0"/>
          <w:marBottom w:val="0"/>
          <w:divBdr>
            <w:top w:val="none" w:sz="0" w:space="0" w:color="auto"/>
            <w:left w:val="none" w:sz="0" w:space="0" w:color="auto"/>
            <w:bottom w:val="none" w:sz="0" w:space="0" w:color="auto"/>
            <w:right w:val="none" w:sz="0" w:space="0" w:color="auto"/>
          </w:divBdr>
        </w:div>
        <w:div w:id="477722201">
          <w:marLeft w:val="0"/>
          <w:marRight w:val="0"/>
          <w:marTop w:val="0"/>
          <w:marBottom w:val="0"/>
          <w:divBdr>
            <w:top w:val="none" w:sz="0" w:space="0" w:color="auto"/>
            <w:left w:val="none" w:sz="0" w:space="0" w:color="auto"/>
            <w:bottom w:val="none" w:sz="0" w:space="0" w:color="auto"/>
            <w:right w:val="none" w:sz="0" w:space="0" w:color="auto"/>
          </w:divBdr>
        </w:div>
        <w:div w:id="1424180169">
          <w:marLeft w:val="0"/>
          <w:marRight w:val="0"/>
          <w:marTop w:val="0"/>
          <w:marBottom w:val="0"/>
          <w:divBdr>
            <w:top w:val="none" w:sz="0" w:space="0" w:color="auto"/>
            <w:left w:val="none" w:sz="0" w:space="0" w:color="auto"/>
            <w:bottom w:val="none" w:sz="0" w:space="0" w:color="auto"/>
            <w:right w:val="none" w:sz="0" w:space="0" w:color="auto"/>
          </w:divBdr>
        </w:div>
        <w:div w:id="34546068">
          <w:marLeft w:val="0"/>
          <w:marRight w:val="0"/>
          <w:marTop w:val="0"/>
          <w:marBottom w:val="0"/>
          <w:divBdr>
            <w:top w:val="none" w:sz="0" w:space="0" w:color="auto"/>
            <w:left w:val="none" w:sz="0" w:space="0" w:color="auto"/>
            <w:bottom w:val="none" w:sz="0" w:space="0" w:color="auto"/>
            <w:right w:val="none" w:sz="0" w:space="0" w:color="auto"/>
          </w:divBdr>
        </w:div>
        <w:div w:id="1267497528">
          <w:marLeft w:val="0"/>
          <w:marRight w:val="0"/>
          <w:marTop w:val="0"/>
          <w:marBottom w:val="0"/>
          <w:divBdr>
            <w:top w:val="none" w:sz="0" w:space="0" w:color="auto"/>
            <w:left w:val="none" w:sz="0" w:space="0" w:color="auto"/>
            <w:bottom w:val="none" w:sz="0" w:space="0" w:color="auto"/>
            <w:right w:val="none" w:sz="0" w:space="0" w:color="auto"/>
          </w:divBdr>
        </w:div>
        <w:div w:id="1921526320">
          <w:marLeft w:val="0"/>
          <w:marRight w:val="0"/>
          <w:marTop w:val="0"/>
          <w:marBottom w:val="0"/>
          <w:divBdr>
            <w:top w:val="none" w:sz="0" w:space="0" w:color="auto"/>
            <w:left w:val="none" w:sz="0" w:space="0" w:color="auto"/>
            <w:bottom w:val="none" w:sz="0" w:space="0" w:color="auto"/>
            <w:right w:val="none" w:sz="0" w:space="0" w:color="auto"/>
          </w:divBdr>
        </w:div>
        <w:div w:id="48500068">
          <w:marLeft w:val="0"/>
          <w:marRight w:val="0"/>
          <w:marTop w:val="0"/>
          <w:marBottom w:val="0"/>
          <w:divBdr>
            <w:top w:val="none" w:sz="0" w:space="0" w:color="auto"/>
            <w:left w:val="none" w:sz="0" w:space="0" w:color="auto"/>
            <w:bottom w:val="none" w:sz="0" w:space="0" w:color="auto"/>
            <w:right w:val="none" w:sz="0" w:space="0" w:color="auto"/>
          </w:divBdr>
        </w:div>
        <w:div w:id="856237348">
          <w:marLeft w:val="0"/>
          <w:marRight w:val="0"/>
          <w:marTop w:val="0"/>
          <w:marBottom w:val="0"/>
          <w:divBdr>
            <w:top w:val="none" w:sz="0" w:space="0" w:color="auto"/>
            <w:left w:val="none" w:sz="0" w:space="0" w:color="auto"/>
            <w:bottom w:val="none" w:sz="0" w:space="0" w:color="auto"/>
            <w:right w:val="none" w:sz="0" w:space="0" w:color="auto"/>
          </w:divBdr>
        </w:div>
        <w:div w:id="1896627144">
          <w:marLeft w:val="0"/>
          <w:marRight w:val="0"/>
          <w:marTop w:val="0"/>
          <w:marBottom w:val="0"/>
          <w:divBdr>
            <w:top w:val="none" w:sz="0" w:space="0" w:color="auto"/>
            <w:left w:val="none" w:sz="0" w:space="0" w:color="auto"/>
            <w:bottom w:val="none" w:sz="0" w:space="0" w:color="auto"/>
            <w:right w:val="none" w:sz="0" w:space="0" w:color="auto"/>
          </w:divBdr>
        </w:div>
        <w:div w:id="60059566">
          <w:marLeft w:val="0"/>
          <w:marRight w:val="0"/>
          <w:marTop w:val="0"/>
          <w:marBottom w:val="0"/>
          <w:divBdr>
            <w:top w:val="none" w:sz="0" w:space="0" w:color="auto"/>
            <w:left w:val="none" w:sz="0" w:space="0" w:color="auto"/>
            <w:bottom w:val="none" w:sz="0" w:space="0" w:color="auto"/>
            <w:right w:val="none" w:sz="0" w:space="0" w:color="auto"/>
          </w:divBdr>
        </w:div>
        <w:div w:id="22564126">
          <w:marLeft w:val="0"/>
          <w:marRight w:val="0"/>
          <w:marTop w:val="0"/>
          <w:marBottom w:val="0"/>
          <w:divBdr>
            <w:top w:val="none" w:sz="0" w:space="0" w:color="auto"/>
            <w:left w:val="none" w:sz="0" w:space="0" w:color="auto"/>
            <w:bottom w:val="none" w:sz="0" w:space="0" w:color="auto"/>
            <w:right w:val="none" w:sz="0" w:space="0" w:color="auto"/>
          </w:divBdr>
        </w:div>
        <w:div w:id="606347288">
          <w:marLeft w:val="0"/>
          <w:marRight w:val="0"/>
          <w:marTop w:val="0"/>
          <w:marBottom w:val="0"/>
          <w:divBdr>
            <w:top w:val="none" w:sz="0" w:space="0" w:color="auto"/>
            <w:left w:val="none" w:sz="0" w:space="0" w:color="auto"/>
            <w:bottom w:val="none" w:sz="0" w:space="0" w:color="auto"/>
            <w:right w:val="none" w:sz="0" w:space="0" w:color="auto"/>
          </w:divBdr>
        </w:div>
        <w:div w:id="1333947890">
          <w:marLeft w:val="0"/>
          <w:marRight w:val="0"/>
          <w:marTop w:val="0"/>
          <w:marBottom w:val="0"/>
          <w:divBdr>
            <w:top w:val="none" w:sz="0" w:space="0" w:color="auto"/>
            <w:left w:val="none" w:sz="0" w:space="0" w:color="auto"/>
            <w:bottom w:val="none" w:sz="0" w:space="0" w:color="auto"/>
            <w:right w:val="none" w:sz="0" w:space="0" w:color="auto"/>
          </w:divBdr>
        </w:div>
        <w:div w:id="2028094002">
          <w:marLeft w:val="0"/>
          <w:marRight w:val="0"/>
          <w:marTop w:val="0"/>
          <w:marBottom w:val="0"/>
          <w:divBdr>
            <w:top w:val="none" w:sz="0" w:space="0" w:color="auto"/>
            <w:left w:val="none" w:sz="0" w:space="0" w:color="auto"/>
            <w:bottom w:val="none" w:sz="0" w:space="0" w:color="auto"/>
            <w:right w:val="none" w:sz="0" w:space="0" w:color="auto"/>
          </w:divBdr>
        </w:div>
        <w:div w:id="31349332">
          <w:marLeft w:val="0"/>
          <w:marRight w:val="0"/>
          <w:marTop w:val="0"/>
          <w:marBottom w:val="0"/>
          <w:divBdr>
            <w:top w:val="none" w:sz="0" w:space="0" w:color="auto"/>
            <w:left w:val="none" w:sz="0" w:space="0" w:color="auto"/>
            <w:bottom w:val="none" w:sz="0" w:space="0" w:color="auto"/>
            <w:right w:val="none" w:sz="0" w:space="0" w:color="auto"/>
          </w:divBdr>
        </w:div>
      </w:divsChild>
    </w:div>
    <w:div w:id="1788818029">
      <w:bodyDiv w:val="1"/>
      <w:marLeft w:val="0"/>
      <w:marRight w:val="0"/>
      <w:marTop w:val="0"/>
      <w:marBottom w:val="0"/>
      <w:divBdr>
        <w:top w:val="none" w:sz="0" w:space="0" w:color="auto"/>
        <w:left w:val="none" w:sz="0" w:space="0" w:color="auto"/>
        <w:bottom w:val="none" w:sz="0" w:space="0" w:color="auto"/>
        <w:right w:val="none" w:sz="0" w:space="0" w:color="auto"/>
      </w:divBdr>
      <w:divsChild>
        <w:div w:id="825904224">
          <w:marLeft w:val="0"/>
          <w:marRight w:val="0"/>
          <w:marTop w:val="0"/>
          <w:marBottom w:val="0"/>
          <w:divBdr>
            <w:top w:val="none" w:sz="0" w:space="0" w:color="auto"/>
            <w:left w:val="none" w:sz="0" w:space="0" w:color="auto"/>
            <w:bottom w:val="none" w:sz="0" w:space="0" w:color="auto"/>
            <w:right w:val="none" w:sz="0" w:space="0" w:color="auto"/>
          </w:divBdr>
        </w:div>
        <w:div w:id="366611981">
          <w:marLeft w:val="0"/>
          <w:marRight w:val="0"/>
          <w:marTop w:val="0"/>
          <w:marBottom w:val="0"/>
          <w:divBdr>
            <w:top w:val="none" w:sz="0" w:space="0" w:color="auto"/>
            <w:left w:val="none" w:sz="0" w:space="0" w:color="auto"/>
            <w:bottom w:val="none" w:sz="0" w:space="0" w:color="auto"/>
            <w:right w:val="none" w:sz="0" w:space="0" w:color="auto"/>
          </w:divBdr>
        </w:div>
        <w:div w:id="410395116">
          <w:marLeft w:val="0"/>
          <w:marRight w:val="0"/>
          <w:marTop w:val="0"/>
          <w:marBottom w:val="0"/>
          <w:divBdr>
            <w:top w:val="none" w:sz="0" w:space="0" w:color="auto"/>
            <w:left w:val="none" w:sz="0" w:space="0" w:color="auto"/>
            <w:bottom w:val="none" w:sz="0" w:space="0" w:color="auto"/>
            <w:right w:val="none" w:sz="0" w:space="0" w:color="auto"/>
          </w:divBdr>
        </w:div>
        <w:div w:id="1995639028">
          <w:marLeft w:val="0"/>
          <w:marRight w:val="0"/>
          <w:marTop w:val="0"/>
          <w:marBottom w:val="0"/>
          <w:divBdr>
            <w:top w:val="none" w:sz="0" w:space="0" w:color="auto"/>
            <w:left w:val="none" w:sz="0" w:space="0" w:color="auto"/>
            <w:bottom w:val="none" w:sz="0" w:space="0" w:color="auto"/>
            <w:right w:val="none" w:sz="0" w:space="0" w:color="auto"/>
          </w:divBdr>
        </w:div>
        <w:div w:id="136340880">
          <w:marLeft w:val="0"/>
          <w:marRight w:val="0"/>
          <w:marTop w:val="0"/>
          <w:marBottom w:val="0"/>
          <w:divBdr>
            <w:top w:val="none" w:sz="0" w:space="0" w:color="auto"/>
            <w:left w:val="none" w:sz="0" w:space="0" w:color="auto"/>
            <w:bottom w:val="none" w:sz="0" w:space="0" w:color="auto"/>
            <w:right w:val="none" w:sz="0" w:space="0" w:color="auto"/>
          </w:divBdr>
        </w:div>
        <w:div w:id="1620067329">
          <w:marLeft w:val="0"/>
          <w:marRight w:val="0"/>
          <w:marTop w:val="0"/>
          <w:marBottom w:val="0"/>
          <w:divBdr>
            <w:top w:val="none" w:sz="0" w:space="0" w:color="auto"/>
            <w:left w:val="none" w:sz="0" w:space="0" w:color="auto"/>
            <w:bottom w:val="none" w:sz="0" w:space="0" w:color="auto"/>
            <w:right w:val="none" w:sz="0" w:space="0" w:color="auto"/>
          </w:divBdr>
        </w:div>
      </w:divsChild>
    </w:div>
    <w:div w:id="1904834202">
      <w:bodyDiv w:val="1"/>
      <w:marLeft w:val="0"/>
      <w:marRight w:val="0"/>
      <w:marTop w:val="0"/>
      <w:marBottom w:val="0"/>
      <w:divBdr>
        <w:top w:val="none" w:sz="0" w:space="0" w:color="auto"/>
        <w:left w:val="none" w:sz="0" w:space="0" w:color="auto"/>
        <w:bottom w:val="none" w:sz="0" w:space="0" w:color="auto"/>
        <w:right w:val="none" w:sz="0" w:space="0" w:color="auto"/>
      </w:divBdr>
    </w:div>
    <w:div w:id="1971394862">
      <w:bodyDiv w:val="1"/>
      <w:marLeft w:val="0"/>
      <w:marRight w:val="0"/>
      <w:marTop w:val="0"/>
      <w:marBottom w:val="0"/>
      <w:divBdr>
        <w:top w:val="none" w:sz="0" w:space="0" w:color="auto"/>
        <w:left w:val="none" w:sz="0" w:space="0" w:color="auto"/>
        <w:bottom w:val="none" w:sz="0" w:space="0" w:color="auto"/>
        <w:right w:val="none" w:sz="0" w:space="0" w:color="auto"/>
      </w:divBdr>
    </w:div>
    <w:div w:id="2062707613">
      <w:bodyDiv w:val="1"/>
      <w:marLeft w:val="0"/>
      <w:marRight w:val="0"/>
      <w:marTop w:val="0"/>
      <w:marBottom w:val="0"/>
      <w:divBdr>
        <w:top w:val="none" w:sz="0" w:space="0" w:color="auto"/>
        <w:left w:val="none" w:sz="0" w:space="0" w:color="auto"/>
        <w:bottom w:val="none" w:sz="0" w:space="0" w:color="auto"/>
        <w:right w:val="none" w:sz="0" w:space="0" w:color="auto"/>
      </w:divBdr>
      <w:divsChild>
        <w:div w:id="897517104">
          <w:marLeft w:val="0"/>
          <w:marRight w:val="0"/>
          <w:marTop w:val="0"/>
          <w:marBottom w:val="0"/>
          <w:divBdr>
            <w:top w:val="none" w:sz="0" w:space="0" w:color="auto"/>
            <w:left w:val="none" w:sz="0" w:space="0" w:color="auto"/>
            <w:bottom w:val="none" w:sz="0" w:space="0" w:color="auto"/>
            <w:right w:val="none" w:sz="0" w:space="0" w:color="auto"/>
          </w:divBdr>
          <w:divsChild>
            <w:div w:id="135491730">
              <w:marLeft w:val="0"/>
              <w:marRight w:val="0"/>
              <w:marTop w:val="0"/>
              <w:marBottom w:val="0"/>
              <w:divBdr>
                <w:top w:val="none" w:sz="0" w:space="0" w:color="auto"/>
                <w:left w:val="none" w:sz="0" w:space="0" w:color="auto"/>
                <w:bottom w:val="none" w:sz="0" w:space="0" w:color="auto"/>
                <w:right w:val="none" w:sz="0" w:space="0" w:color="auto"/>
              </w:divBdr>
              <w:divsChild>
                <w:div w:id="1542399939">
                  <w:marLeft w:val="0"/>
                  <w:marRight w:val="0"/>
                  <w:marTop w:val="0"/>
                  <w:marBottom w:val="0"/>
                  <w:divBdr>
                    <w:top w:val="none" w:sz="0" w:space="0" w:color="auto"/>
                    <w:left w:val="none" w:sz="0" w:space="0" w:color="auto"/>
                    <w:bottom w:val="none" w:sz="0" w:space="0" w:color="auto"/>
                    <w:right w:val="none" w:sz="0" w:space="0" w:color="auto"/>
                  </w:divBdr>
                  <w:divsChild>
                    <w:div w:id="1153373718">
                      <w:marLeft w:val="0"/>
                      <w:marRight w:val="0"/>
                      <w:marTop w:val="0"/>
                      <w:marBottom w:val="0"/>
                      <w:divBdr>
                        <w:top w:val="none" w:sz="0" w:space="0" w:color="auto"/>
                        <w:left w:val="none" w:sz="0" w:space="0" w:color="auto"/>
                        <w:bottom w:val="none" w:sz="0" w:space="0" w:color="auto"/>
                        <w:right w:val="none" w:sz="0" w:space="0" w:color="auto"/>
                      </w:divBdr>
                      <w:divsChild>
                        <w:div w:id="15716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mioinnovacioncarreterasjafc.org" TargetMode="External"/><Relationship Id="rId13" Type="http://schemas.openxmlformats.org/officeDocument/2006/relationships/hyperlink" Target="http://www.premioinnovacioncarreterasjafc.org/images/stories/tfile_gall_1_5-big.jpg" TargetMode="External"/><Relationship Id="rId18" Type="http://schemas.openxmlformats.org/officeDocument/2006/relationships/image" Target="media/image8.jpeg"/><Relationship Id="rId26" Type="http://schemas.openxmlformats.org/officeDocument/2006/relationships/hyperlink" Target="http://www.premioinnovacioncarreterasjafc.org/images/stories/jacobo_big.jpg" TargetMode="External"/><Relationship Id="rId3" Type="http://schemas.openxmlformats.org/officeDocument/2006/relationships/styles" Target="styles.xml"/><Relationship Id="rId21" Type="http://schemas.openxmlformats.org/officeDocument/2006/relationships/hyperlink" Target="http://www.premioinnovacioncarreterasjafc.org/images/stories/tfile_gall_1_11-big.jp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premioinnovacioncarreterasjafc.org/images/stories/tfile_gall_1_6-bign.jpg" TargetMode="External"/><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hyperlink" Target="http://www.fundacionae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premioinnovacioncarreterasjafc.org/images/stories/jacobo_big.jpg" TargetMode="External"/><Relationship Id="rId5" Type="http://schemas.openxmlformats.org/officeDocument/2006/relationships/webSettings" Target="webSettings.xml"/><Relationship Id="rId15" Type="http://schemas.openxmlformats.org/officeDocument/2006/relationships/hyperlink" Target="http://www.premioinnovacioncarreterasjafc.org/images/stories/tfile_gall_1_6-bign.jpg" TargetMode="External"/><Relationship Id="rId23" Type="http://schemas.openxmlformats.org/officeDocument/2006/relationships/hyperlink" Target="http://www.premioinnovacioncarreterasjafc.org/images/stories/tfile_gall_1_11-big.jpg" TargetMode="External"/><Relationship Id="rId28" Type="http://schemas.openxmlformats.org/officeDocument/2006/relationships/hyperlink" Target="mailto:srubio@aecarretera.com" TargetMode="External"/><Relationship Id="rId10" Type="http://schemas.openxmlformats.org/officeDocument/2006/relationships/hyperlink" Target="http://www.fundacionaec.com"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hyperlink" Target="mailto:mrodrigo@fundacionaec.com"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A54056-364B-491C-BC23-786FCBD9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2366</Words>
  <Characters>13015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icorzo</dc:creator>
  <cp:lastModifiedBy>Susana Rubio</cp:lastModifiedBy>
  <cp:revision>2</cp:revision>
  <dcterms:created xsi:type="dcterms:W3CDTF">2016-11-24T09:59:00Z</dcterms:created>
  <dcterms:modified xsi:type="dcterms:W3CDTF">2016-11-24T09:59:00Z</dcterms:modified>
</cp:coreProperties>
</file>